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637B" w14:textId="3FE823AE" w:rsidR="00A9460D" w:rsidRDefault="009A6100" w:rsidP="00B82D5E">
      <w:pPr>
        <w:spacing w:line="23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Rozpocz</w:t>
      </w:r>
      <w:r w:rsidR="00C245B9">
        <w:rPr>
          <w:rFonts w:asciiTheme="majorHAnsi" w:hAnsiTheme="majorHAnsi" w:cstheme="majorHAnsi"/>
          <w:b/>
          <w:bCs/>
          <w:sz w:val="28"/>
          <w:szCs w:val="28"/>
        </w:rPr>
        <w:t>ęła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się </w:t>
      </w:r>
      <w:r w:rsidR="00821B42">
        <w:rPr>
          <w:rFonts w:asciiTheme="majorHAnsi" w:hAnsiTheme="majorHAnsi" w:cstheme="majorHAnsi"/>
          <w:b/>
          <w:bCs/>
          <w:sz w:val="28"/>
          <w:szCs w:val="28"/>
        </w:rPr>
        <w:t xml:space="preserve">pełna atrakcji </w:t>
      </w:r>
      <w:r>
        <w:rPr>
          <w:rFonts w:asciiTheme="majorHAnsi" w:hAnsiTheme="majorHAnsi" w:cstheme="majorHAnsi"/>
          <w:b/>
          <w:bCs/>
          <w:sz w:val="28"/>
          <w:szCs w:val="28"/>
        </w:rPr>
        <w:t>Artystyczna Jesień</w:t>
      </w:r>
      <w:r w:rsidR="006D18D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w</w:t>
      </w:r>
      <w:r w:rsidR="002A25CA">
        <w:rPr>
          <w:rFonts w:asciiTheme="majorHAnsi" w:hAnsiTheme="majorHAnsi" w:cstheme="majorHAnsi"/>
          <w:b/>
          <w:bCs/>
          <w:sz w:val="28"/>
          <w:szCs w:val="28"/>
        </w:rPr>
        <w:t> </w:t>
      </w:r>
      <w:r w:rsidR="00694FAD">
        <w:rPr>
          <w:rFonts w:asciiTheme="majorHAnsi" w:hAnsiTheme="majorHAnsi" w:cstheme="majorHAnsi"/>
          <w:b/>
          <w:bCs/>
          <w:sz w:val="28"/>
          <w:szCs w:val="28"/>
        </w:rPr>
        <w:t>warszaw</w:t>
      </w:r>
      <w:r w:rsidR="00975771">
        <w:rPr>
          <w:rFonts w:asciiTheme="majorHAnsi" w:hAnsiTheme="majorHAnsi" w:cstheme="majorHAnsi"/>
          <w:b/>
          <w:bCs/>
          <w:sz w:val="28"/>
          <w:szCs w:val="28"/>
        </w:rPr>
        <w:t>skim Koneserze</w:t>
      </w:r>
      <w:r w:rsidR="00492F3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2574340" w14:textId="5ED80FC7" w:rsidR="006B0FCD" w:rsidRDefault="001E2C2C" w:rsidP="00B82D5E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 </w:t>
      </w:r>
      <w:r w:rsidR="00975771">
        <w:rPr>
          <w:rFonts w:asciiTheme="majorHAnsi" w:hAnsiTheme="majorHAnsi" w:cstheme="majorHAnsi"/>
          <w:b/>
          <w:bCs/>
          <w:sz w:val="24"/>
          <w:szCs w:val="24"/>
        </w:rPr>
        <w:t>warszawskim</w:t>
      </w:r>
      <w:r w:rsidR="002A7F44" w:rsidRPr="002A7F4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A27B9">
        <w:rPr>
          <w:rFonts w:asciiTheme="majorHAnsi" w:hAnsiTheme="majorHAnsi" w:cstheme="majorHAnsi"/>
          <w:b/>
          <w:bCs/>
          <w:sz w:val="24"/>
          <w:szCs w:val="24"/>
        </w:rPr>
        <w:t>Centrum Praski</w:t>
      </w:r>
      <w:r w:rsidR="00A72163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CA27B9">
        <w:rPr>
          <w:rFonts w:asciiTheme="majorHAnsi" w:hAnsiTheme="majorHAnsi" w:cstheme="majorHAnsi"/>
          <w:b/>
          <w:bCs/>
          <w:sz w:val="24"/>
          <w:szCs w:val="24"/>
        </w:rPr>
        <w:t xml:space="preserve"> Koneser</w:t>
      </w:r>
      <w:r w:rsidR="002A7F4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trwa </w:t>
      </w:r>
      <w:r w:rsidR="00907A36">
        <w:rPr>
          <w:rFonts w:asciiTheme="majorHAnsi" w:hAnsiTheme="majorHAnsi" w:cstheme="majorHAnsi"/>
          <w:b/>
          <w:bCs/>
          <w:sz w:val="24"/>
          <w:szCs w:val="24"/>
        </w:rPr>
        <w:t xml:space="preserve">cykl wydarzeń </w:t>
      </w:r>
      <w:r w:rsidR="00545741">
        <w:rPr>
          <w:rFonts w:asciiTheme="majorHAnsi" w:hAnsiTheme="majorHAnsi" w:cstheme="majorHAnsi"/>
          <w:b/>
          <w:bCs/>
          <w:sz w:val="24"/>
          <w:szCs w:val="24"/>
        </w:rPr>
        <w:t xml:space="preserve">pod hasłem </w:t>
      </w:r>
      <w:r w:rsidR="00975771">
        <w:rPr>
          <w:rFonts w:asciiTheme="majorHAnsi" w:hAnsiTheme="majorHAnsi" w:cstheme="majorHAnsi"/>
          <w:b/>
          <w:bCs/>
          <w:sz w:val="24"/>
          <w:szCs w:val="24"/>
        </w:rPr>
        <w:t>Artystyczna Jesień</w:t>
      </w:r>
      <w:r w:rsidR="00907A36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0232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2BFA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992F92">
        <w:rPr>
          <w:rFonts w:asciiTheme="majorHAnsi" w:hAnsiTheme="majorHAnsi" w:cstheme="majorHAnsi"/>
          <w:b/>
          <w:bCs/>
          <w:sz w:val="24"/>
          <w:szCs w:val="24"/>
        </w:rPr>
        <w:t xml:space="preserve">o </w:t>
      </w:r>
      <w:r w:rsidR="008B2191">
        <w:rPr>
          <w:rFonts w:asciiTheme="majorHAnsi" w:hAnsiTheme="majorHAnsi" w:cstheme="majorHAnsi"/>
          <w:b/>
          <w:bCs/>
          <w:sz w:val="24"/>
          <w:szCs w:val="24"/>
        </w:rPr>
        <w:t>połowy grudnia</w:t>
      </w:r>
      <w:r w:rsidR="00992F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33E2A">
        <w:rPr>
          <w:rFonts w:asciiTheme="majorHAnsi" w:hAnsiTheme="majorHAnsi" w:cstheme="majorHAnsi"/>
          <w:b/>
          <w:bCs/>
          <w:sz w:val="24"/>
          <w:szCs w:val="24"/>
        </w:rPr>
        <w:t xml:space="preserve">codziennie można wziąć udział </w:t>
      </w:r>
      <w:r w:rsidR="00723CC4">
        <w:rPr>
          <w:rFonts w:asciiTheme="majorHAnsi" w:hAnsiTheme="majorHAnsi" w:cstheme="majorHAnsi"/>
          <w:b/>
          <w:bCs/>
          <w:sz w:val="24"/>
          <w:szCs w:val="24"/>
        </w:rPr>
        <w:t xml:space="preserve">w </w:t>
      </w:r>
      <w:r w:rsidR="006E7EE3">
        <w:rPr>
          <w:rFonts w:asciiTheme="majorHAnsi" w:hAnsiTheme="majorHAnsi" w:cstheme="majorHAnsi"/>
          <w:b/>
          <w:bCs/>
          <w:sz w:val="24"/>
          <w:szCs w:val="24"/>
        </w:rPr>
        <w:t>kilkuset</w:t>
      </w:r>
      <w:r w:rsidR="000C7E6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33E2A">
        <w:rPr>
          <w:rFonts w:asciiTheme="majorHAnsi" w:hAnsiTheme="majorHAnsi" w:cstheme="majorHAnsi"/>
          <w:b/>
          <w:bCs/>
          <w:sz w:val="24"/>
          <w:szCs w:val="24"/>
        </w:rPr>
        <w:t>bezpłatnych</w:t>
      </w:r>
      <w:r w:rsidR="006E1697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0C7E6B">
        <w:rPr>
          <w:rFonts w:asciiTheme="majorHAnsi" w:hAnsiTheme="majorHAnsi" w:cstheme="majorHAnsi"/>
          <w:b/>
          <w:bCs/>
          <w:sz w:val="24"/>
          <w:szCs w:val="24"/>
        </w:rPr>
        <w:t xml:space="preserve"> rozwijających pasje</w:t>
      </w:r>
      <w:r w:rsidR="00E33E2A">
        <w:rPr>
          <w:rFonts w:asciiTheme="majorHAnsi" w:hAnsiTheme="majorHAnsi" w:cstheme="majorHAnsi"/>
          <w:b/>
          <w:bCs/>
          <w:sz w:val="24"/>
          <w:szCs w:val="24"/>
        </w:rPr>
        <w:t xml:space="preserve"> atrakcjach</w:t>
      </w:r>
      <w:r w:rsidR="00D44CE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080926">
        <w:rPr>
          <w:rFonts w:asciiTheme="majorHAnsi" w:hAnsiTheme="majorHAnsi" w:cstheme="majorHAnsi"/>
          <w:b/>
          <w:bCs/>
          <w:sz w:val="24"/>
          <w:szCs w:val="24"/>
        </w:rPr>
        <w:t>przezna</w:t>
      </w:r>
      <w:r w:rsidR="00D2091E">
        <w:rPr>
          <w:rFonts w:asciiTheme="majorHAnsi" w:hAnsiTheme="majorHAnsi" w:cstheme="majorHAnsi"/>
          <w:b/>
          <w:bCs/>
          <w:sz w:val="24"/>
          <w:szCs w:val="24"/>
        </w:rPr>
        <w:t xml:space="preserve">czonych </w:t>
      </w:r>
      <w:r w:rsidR="00660875">
        <w:rPr>
          <w:rFonts w:asciiTheme="majorHAnsi" w:hAnsiTheme="majorHAnsi" w:cstheme="majorHAnsi"/>
          <w:b/>
          <w:bCs/>
          <w:sz w:val="24"/>
          <w:szCs w:val="24"/>
        </w:rPr>
        <w:t xml:space="preserve">dla </w:t>
      </w:r>
      <w:r w:rsidR="007A06D2">
        <w:rPr>
          <w:rFonts w:asciiTheme="majorHAnsi" w:hAnsiTheme="majorHAnsi" w:cstheme="majorHAnsi"/>
          <w:b/>
          <w:bCs/>
          <w:sz w:val="24"/>
          <w:szCs w:val="24"/>
        </w:rPr>
        <w:t>dzieci</w:t>
      </w:r>
      <w:r w:rsidR="00AD6A7E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CE1C34">
        <w:rPr>
          <w:rFonts w:asciiTheme="majorHAnsi" w:hAnsiTheme="majorHAnsi" w:cstheme="majorHAnsi"/>
          <w:b/>
          <w:bCs/>
          <w:sz w:val="24"/>
          <w:szCs w:val="24"/>
        </w:rPr>
        <w:t xml:space="preserve"> młodzieży</w:t>
      </w:r>
      <w:r w:rsidR="00BB4ACE">
        <w:rPr>
          <w:rFonts w:asciiTheme="majorHAnsi" w:hAnsiTheme="majorHAnsi" w:cstheme="majorHAnsi"/>
          <w:b/>
          <w:bCs/>
          <w:sz w:val="24"/>
          <w:szCs w:val="24"/>
        </w:rPr>
        <w:t xml:space="preserve"> i dorosłych</w:t>
      </w:r>
      <w:r w:rsidR="00CF710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FA7F0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353BC">
        <w:rPr>
          <w:rFonts w:asciiTheme="majorHAnsi" w:hAnsiTheme="majorHAnsi" w:cstheme="majorHAnsi"/>
          <w:b/>
          <w:bCs/>
          <w:sz w:val="24"/>
          <w:szCs w:val="24"/>
        </w:rPr>
        <w:t xml:space="preserve">Wszystko to </w:t>
      </w:r>
      <w:r w:rsidR="0067658A">
        <w:rPr>
          <w:rFonts w:asciiTheme="majorHAnsi" w:hAnsiTheme="majorHAnsi" w:cstheme="majorHAnsi"/>
          <w:b/>
          <w:bCs/>
          <w:sz w:val="24"/>
          <w:szCs w:val="24"/>
        </w:rPr>
        <w:t>w sercu stołecznej Pragi</w:t>
      </w:r>
      <w:r w:rsidR="00971FC2">
        <w:rPr>
          <w:rFonts w:asciiTheme="majorHAnsi" w:hAnsiTheme="majorHAnsi" w:cstheme="majorHAnsi"/>
          <w:b/>
          <w:bCs/>
          <w:sz w:val="24"/>
          <w:szCs w:val="24"/>
        </w:rPr>
        <w:t xml:space="preserve">, w </w:t>
      </w:r>
      <w:r w:rsidR="00267CA5">
        <w:rPr>
          <w:rFonts w:asciiTheme="majorHAnsi" w:hAnsiTheme="majorHAnsi" w:cstheme="majorHAnsi"/>
          <w:b/>
          <w:bCs/>
          <w:sz w:val="24"/>
          <w:szCs w:val="24"/>
        </w:rPr>
        <w:t>malowniczej</w:t>
      </w:r>
      <w:r w:rsidR="00F95878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F020A9">
        <w:rPr>
          <w:rFonts w:asciiTheme="majorHAnsi" w:hAnsiTheme="majorHAnsi" w:cstheme="majorHAnsi"/>
          <w:b/>
          <w:bCs/>
          <w:sz w:val="24"/>
          <w:szCs w:val="24"/>
        </w:rPr>
        <w:t xml:space="preserve"> zrewitalizowan</w:t>
      </w:r>
      <w:r w:rsidR="00225720">
        <w:rPr>
          <w:rFonts w:asciiTheme="majorHAnsi" w:hAnsiTheme="majorHAnsi" w:cstheme="majorHAnsi"/>
          <w:b/>
          <w:bCs/>
          <w:sz w:val="24"/>
          <w:szCs w:val="24"/>
        </w:rPr>
        <w:t>ej</w:t>
      </w:r>
      <w:r w:rsidR="00F020A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25720">
        <w:rPr>
          <w:rFonts w:asciiTheme="majorHAnsi" w:hAnsiTheme="majorHAnsi" w:cstheme="majorHAnsi"/>
          <w:b/>
          <w:bCs/>
          <w:sz w:val="24"/>
          <w:szCs w:val="24"/>
        </w:rPr>
        <w:t>scenerii</w:t>
      </w:r>
      <w:r w:rsidR="00A052A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0A49213" w14:textId="18E3DCD7" w:rsidR="00FD1783" w:rsidRDefault="00B27E70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Centrum Praskie Koneser</w:t>
      </w:r>
      <w:r w:rsidR="00E27D20">
        <w:rPr>
          <w:rFonts w:asciiTheme="majorHAnsi" w:hAnsiTheme="majorHAnsi" w:cstheme="majorHAnsi"/>
          <w:sz w:val="24"/>
          <w:szCs w:val="24"/>
        </w:rPr>
        <w:t xml:space="preserve"> przygotowało </w:t>
      </w:r>
      <w:r w:rsidR="006869D9">
        <w:rPr>
          <w:rFonts w:asciiTheme="majorHAnsi" w:hAnsiTheme="majorHAnsi" w:cstheme="majorHAnsi"/>
          <w:sz w:val="24"/>
          <w:szCs w:val="24"/>
        </w:rPr>
        <w:t>na</w:t>
      </w:r>
      <w:r w:rsidR="00AC4998">
        <w:rPr>
          <w:rFonts w:asciiTheme="majorHAnsi" w:hAnsiTheme="majorHAnsi" w:cstheme="majorHAnsi"/>
          <w:sz w:val="24"/>
          <w:szCs w:val="24"/>
        </w:rPr>
        <w:t xml:space="preserve"> </w:t>
      </w:r>
      <w:r w:rsidR="00404FD9">
        <w:rPr>
          <w:rFonts w:asciiTheme="majorHAnsi" w:hAnsiTheme="majorHAnsi" w:cstheme="majorHAnsi"/>
          <w:sz w:val="24"/>
          <w:szCs w:val="24"/>
        </w:rPr>
        <w:t>jesień</w:t>
      </w:r>
      <w:r w:rsidR="006869D9">
        <w:rPr>
          <w:rFonts w:asciiTheme="majorHAnsi" w:hAnsiTheme="majorHAnsi" w:cstheme="majorHAnsi"/>
          <w:sz w:val="24"/>
          <w:szCs w:val="24"/>
        </w:rPr>
        <w:t xml:space="preserve"> </w:t>
      </w:r>
      <w:r w:rsidR="00E27D20">
        <w:rPr>
          <w:rFonts w:asciiTheme="majorHAnsi" w:hAnsiTheme="majorHAnsi" w:cstheme="majorHAnsi"/>
          <w:sz w:val="24"/>
          <w:szCs w:val="24"/>
        </w:rPr>
        <w:t>kilkaset</w:t>
      </w:r>
      <w:r w:rsidR="00225720">
        <w:rPr>
          <w:rFonts w:asciiTheme="majorHAnsi" w:hAnsiTheme="majorHAnsi" w:cstheme="majorHAnsi"/>
          <w:sz w:val="24"/>
          <w:szCs w:val="24"/>
        </w:rPr>
        <w:t xml:space="preserve"> </w:t>
      </w:r>
      <w:r w:rsidR="0054776F">
        <w:rPr>
          <w:rFonts w:asciiTheme="majorHAnsi" w:hAnsiTheme="majorHAnsi" w:cstheme="majorHAnsi"/>
          <w:sz w:val="24"/>
          <w:szCs w:val="24"/>
        </w:rPr>
        <w:t>atrakcji</w:t>
      </w:r>
      <w:r w:rsidR="00E27D20">
        <w:rPr>
          <w:rFonts w:asciiTheme="majorHAnsi" w:hAnsiTheme="majorHAnsi" w:cstheme="majorHAnsi"/>
          <w:sz w:val="24"/>
          <w:szCs w:val="24"/>
        </w:rPr>
        <w:t xml:space="preserve">, które </w:t>
      </w:r>
      <w:r w:rsidR="004F713B">
        <w:rPr>
          <w:rFonts w:asciiTheme="majorHAnsi" w:hAnsiTheme="majorHAnsi" w:cstheme="majorHAnsi"/>
          <w:sz w:val="24"/>
          <w:szCs w:val="24"/>
        </w:rPr>
        <w:t xml:space="preserve">codziennie </w:t>
      </w:r>
      <w:r w:rsidR="00404FD9">
        <w:rPr>
          <w:rFonts w:asciiTheme="majorHAnsi" w:hAnsiTheme="majorHAnsi" w:cstheme="majorHAnsi"/>
          <w:sz w:val="24"/>
          <w:szCs w:val="24"/>
        </w:rPr>
        <w:t xml:space="preserve">pozwolą </w:t>
      </w:r>
      <w:r w:rsidR="009E0436">
        <w:rPr>
          <w:rFonts w:asciiTheme="majorHAnsi" w:hAnsiTheme="majorHAnsi" w:cstheme="majorHAnsi"/>
          <w:sz w:val="24"/>
          <w:szCs w:val="24"/>
        </w:rPr>
        <w:t>nie tylko pogłębić, a</w:t>
      </w:r>
      <w:r w:rsidR="00D17D79">
        <w:rPr>
          <w:rFonts w:asciiTheme="majorHAnsi" w:hAnsiTheme="majorHAnsi" w:cstheme="majorHAnsi"/>
          <w:sz w:val="24"/>
          <w:szCs w:val="24"/>
        </w:rPr>
        <w:t>le</w:t>
      </w:r>
      <w:r w:rsidR="009E0436">
        <w:rPr>
          <w:rFonts w:asciiTheme="majorHAnsi" w:hAnsiTheme="majorHAnsi" w:cstheme="majorHAnsi"/>
          <w:sz w:val="24"/>
          <w:szCs w:val="24"/>
        </w:rPr>
        <w:t xml:space="preserve"> także rozbudzić </w:t>
      </w:r>
      <w:r w:rsidR="00404FD9">
        <w:rPr>
          <w:rFonts w:asciiTheme="majorHAnsi" w:hAnsiTheme="majorHAnsi" w:cstheme="majorHAnsi"/>
          <w:sz w:val="24"/>
          <w:szCs w:val="24"/>
        </w:rPr>
        <w:t>zainteresowania</w:t>
      </w:r>
      <w:r w:rsidR="00E061F4">
        <w:rPr>
          <w:rFonts w:asciiTheme="majorHAnsi" w:hAnsiTheme="majorHAnsi" w:cstheme="majorHAnsi"/>
          <w:sz w:val="24"/>
          <w:szCs w:val="24"/>
        </w:rPr>
        <w:t xml:space="preserve"> cał</w:t>
      </w:r>
      <w:r w:rsidR="00225720">
        <w:rPr>
          <w:rFonts w:asciiTheme="majorHAnsi" w:hAnsiTheme="majorHAnsi" w:cstheme="majorHAnsi"/>
          <w:sz w:val="24"/>
          <w:szCs w:val="24"/>
        </w:rPr>
        <w:t>ej</w:t>
      </w:r>
      <w:r w:rsidR="00E061F4">
        <w:rPr>
          <w:rFonts w:asciiTheme="majorHAnsi" w:hAnsiTheme="majorHAnsi" w:cstheme="majorHAnsi"/>
          <w:sz w:val="24"/>
          <w:szCs w:val="24"/>
        </w:rPr>
        <w:t xml:space="preserve"> rodzin</w:t>
      </w:r>
      <w:r w:rsidR="00225720">
        <w:rPr>
          <w:rFonts w:asciiTheme="majorHAnsi" w:hAnsiTheme="majorHAnsi" w:cstheme="majorHAnsi"/>
          <w:sz w:val="24"/>
          <w:szCs w:val="24"/>
        </w:rPr>
        <w:t>y</w:t>
      </w:r>
      <w:r w:rsidR="004F713B">
        <w:rPr>
          <w:rFonts w:asciiTheme="majorHAnsi" w:hAnsiTheme="majorHAnsi" w:cstheme="majorHAnsi"/>
          <w:sz w:val="24"/>
          <w:szCs w:val="24"/>
        </w:rPr>
        <w:t xml:space="preserve">. </w:t>
      </w:r>
      <w:r w:rsidR="00CD18AA">
        <w:rPr>
          <w:rFonts w:asciiTheme="majorHAnsi" w:hAnsiTheme="majorHAnsi" w:cstheme="majorHAnsi"/>
          <w:sz w:val="24"/>
          <w:szCs w:val="24"/>
        </w:rPr>
        <w:t>O</w:t>
      </w:r>
      <w:r w:rsidR="0017170E">
        <w:rPr>
          <w:rFonts w:asciiTheme="majorHAnsi" w:hAnsiTheme="majorHAnsi" w:cstheme="majorHAnsi"/>
          <w:sz w:val="24"/>
          <w:szCs w:val="24"/>
        </w:rPr>
        <w:t xml:space="preserve">d </w:t>
      </w:r>
      <w:r w:rsidR="00E64F84">
        <w:rPr>
          <w:rFonts w:asciiTheme="majorHAnsi" w:hAnsiTheme="majorHAnsi" w:cstheme="majorHAnsi"/>
          <w:sz w:val="24"/>
          <w:szCs w:val="24"/>
        </w:rPr>
        <w:t>początku października</w:t>
      </w:r>
      <w:r w:rsidR="0017170E">
        <w:rPr>
          <w:rFonts w:asciiTheme="majorHAnsi" w:hAnsiTheme="majorHAnsi" w:cstheme="majorHAnsi"/>
          <w:sz w:val="24"/>
          <w:szCs w:val="24"/>
        </w:rPr>
        <w:t xml:space="preserve"> do </w:t>
      </w:r>
      <w:r w:rsidR="00E64F84">
        <w:rPr>
          <w:rFonts w:asciiTheme="majorHAnsi" w:hAnsiTheme="majorHAnsi" w:cstheme="majorHAnsi"/>
          <w:sz w:val="24"/>
          <w:szCs w:val="24"/>
        </w:rPr>
        <w:t xml:space="preserve">świąt Bożego Narodzenia </w:t>
      </w:r>
      <w:r w:rsidR="00F706A5">
        <w:rPr>
          <w:rFonts w:asciiTheme="majorHAnsi" w:hAnsiTheme="majorHAnsi" w:cstheme="majorHAnsi"/>
          <w:sz w:val="24"/>
          <w:szCs w:val="24"/>
        </w:rPr>
        <w:t>odb</w:t>
      </w:r>
      <w:r w:rsidR="003F1711">
        <w:rPr>
          <w:rFonts w:asciiTheme="majorHAnsi" w:hAnsiTheme="majorHAnsi" w:cstheme="majorHAnsi"/>
          <w:sz w:val="24"/>
          <w:szCs w:val="24"/>
        </w:rPr>
        <w:t>ęd</w:t>
      </w:r>
      <w:r w:rsidR="00FB7FEB">
        <w:rPr>
          <w:rFonts w:asciiTheme="majorHAnsi" w:hAnsiTheme="majorHAnsi" w:cstheme="majorHAnsi"/>
          <w:sz w:val="24"/>
          <w:szCs w:val="24"/>
        </w:rPr>
        <w:t>ą</w:t>
      </w:r>
      <w:r w:rsidR="003F1711">
        <w:rPr>
          <w:rFonts w:asciiTheme="majorHAnsi" w:hAnsiTheme="majorHAnsi" w:cstheme="majorHAnsi"/>
          <w:sz w:val="24"/>
          <w:szCs w:val="24"/>
        </w:rPr>
        <w:t xml:space="preserve"> się</w:t>
      </w:r>
      <w:r w:rsidR="00E64F84">
        <w:rPr>
          <w:rFonts w:asciiTheme="majorHAnsi" w:hAnsiTheme="majorHAnsi" w:cstheme="majorHAnsi"/>
          <w:sz w:val="24"/>
          <w:szCs w:val="24"/>
        </w:rPr>
        <w:t xml:space="preserve"> tu</w:t>
      </w:r>
      <w:r w:rsidR="002F7DD1">
        <w:rPr>
          <w:rFonts w:asciiTheme="majorHAnsi" w:hAnsiTheme="majorHAnsi" w:cstheme="majorHAnsi"/>
          <w:sz w:val="24"/>
          <w:szCs w:val="24"/>
        </w:rPr>
        <w:t xml:space="preserve"> </w:t>
      </w:r>
      <w:r w:rsidR="003F1711">
        <w:rPr>
          <w:rFonts w:asciiTheme="majorHAnsi" w:hAnsiTheme="majorHAnsi" w:cstheme="majorHAnsi"/>
          <w:sz w:val="24"/>
          <w:szCs w:val="24"/>
        </w:rPr>
        <w:t>wydarze</w:t>
      </w:r>
      <w:r w:rsidR="00ED4DCB">
        <w:rPr>
          <w:rFonts w:asciiTheme="majorHAnsi" w:hAnsiTheme="majorHAnsi" w:cstheme="majorHAnsi"/>
          <w:sz w:val="24"/>
          <w:szCs w:val="24"/>
        </w:rPr>
        <w:t>nia</w:t>
      </w:r>
      <w:r w:rsidR="003F1711">
        <w:rPr>
          <w:rFonts w:asciiTheme="majorHAnsi" w:hAnsiTheme="majorHAnsi" w:cstheme="majorHAnsi"/>
          <w:sz w:val="24"/>
          <w:szCs w:val="24"/>
        </w:rPr>
        <w:t xml:space="preserve"> skierowan</w:t>
      </w:r>
      <w:r w:rsidR="00ED4DCB">
        <w:rPr>
          <w:rFonts w:asciiTheme="majorHAnsi" w:hAnsiTheme="majorHAnsi" w:cstheme="majorHAnsi"/>
          <w:sz w:val="24"/>
          <w:szCs w:val="24"/>
        </w:rPr>
        <w:t>e</w:t>
      </w:r>
      <w:r w:rsidR="003F1711">
        <w:rPr>
          <w:rFonts w:asciiTheme="majorHAnsi" w:hAnsiTheme="majorHAnsi" w:cstheme="majorHAnsi"/>
          <w:sz w:val="24"/>
          <w:szCs w:val="24"/>
        </w:rPr>
        <w:t xml:space="preserve"> </w:t>
      </w:r>
      <w:r w:rsidR="00267CA5">
        <w:rPr>
          <w:rFonts w:asciiTheme="majorHAnsi" w:hAnsiTheme="majorHAnsi" w:cstheme="majorHAnsi"/>
          <w:sz w:val="24"/>
          <w:szCs w:val="24"/>
        </w:rPr>
        <w:t xml:space="preserve">do </w:t>
      </w:r>
      <w:r w:rsidR="007A06D2">
        <w:rPr>
          <w:rFonts w:asciiTheme="majorHAnsi" w:hAnsiTheme="majorHAnsi" w:cstheme="majorHAnsi"/>
          <w:sz w:val="24"/>
          <w:szCs w:val="24"/>
        </w:rPr>
        <w:t>mniejszych</w:t>
      </w:r>
      <w:r w:rsidR="00267CA5">
        <w:rPr>
          <w:rFonts w:asciiTheme="majorHAnsi" w:hAnsiTheme="majorHAnsi" w:cstheme="majorHAnsi"/>
          <w:sz w:val="24"/>
          <w:szCs w:val="24"/>
        </w:rPr>
        <w:t xml:space="preserve"> </w:t>
      </w:r>
      <w:r w:rsidR="00245B12">
        <w:rPr>
          <w:rFonts w:asciiTheme="majorHAnsi" w:hAnsiTheme="majorHAnsi" w:cstheme="majorHAnsi"/>
          <w:sz w:val="24"/>
          <w:szCs w:val="24"/>
        </w:rPr>
        <w:t xml:space="preserve">i </w:t>
      </w:r>
      <w:r w:rsidR="00E13D87">
        <w:rPr>
          <w:rFonts w:asciiTheme="majorHAnsi" w:hAnsiTheme="majorHAnsi" w:cstheme="majorHAnsi"/>
          <w:sz w:val="24"/>
          <w:szCs w:val="24"/>
        </w:rPr>
        <w:t>większych</w:t>
      </w:r>
      <w:r w:rsidR="00A80751">
        <w:rPr>
          <w:rFonts w:asciiTheme="majorHAnsi" w:hAnsiTheme="majorHAnsi" w:cstheme="majorHAnsi"/>
          <w:sz w:val="24"/>
          <w:szCs w:val="24"/>
        </w:rPr>
        <w:t xml:space="preserve"> dzieci</w:t>
      </w:r>
      <w:r w:rsidR="00245B12">
        <w:rPr>
          <w:rFonts w:asciiTheme="majorHAnsi" w:hAnsiTheme="majorHAnsi" w:cstheme="majorHAnsi"/>
          <w:sz w:val="24"/>
          <w:szCs w:val="24"/>
        </w:rPr>
        <w:t xml:space="preserve"> oraz</w:t>
      </w:r>
      <w:r w:rsidR="00E061F4">
        <w:rPr>
          <w:rFonts w:asciiTheme="majorHAnsi" w:hAnsiTheme="majorHAnsi" w:cstheme="majorHAnsi"/>
          <w:sz w:val="24"/>
          <w:szCs w:val="24"/>
        </w:rPr>
        <w:t xml:space="preserve"> </w:t>
      </w:r>
      <w:r w:rsidR="008C58ED">
        <w:rPr>
          <w:rFonts w:asciiTheme="majorHAnsi" w:hAnsiTheme="majorHAnsi" w:cstheme="majorHAnsi"/>
          <w:sz w:val="24"/>
          <w:szCs w:val="24"/>
        </w:rPr>
        <w:t>ich opiekunów</w:t>
      </w:r>
      <w:r w:rsidR="004656EC">
        <w:rPr>
          <w:rFonts w:asciiTheme="majorHAnsi" w:hAnsiTheme="majorHAnsi" w:cstheme="majorHAnsi"/>
          <w:sz w:val="24"/>
          <w:szCs w:val="24"/>
        </w:rPr>
        <w:t xml:space="preserve">. </w:t>
      </w:r>
      <w:r w:rsidR="009E7BCE">
        <w:rPr>
          <w:rFonts w:asciiTheme="majorHAnsi" w:hAnsiTheme="majorHAnsi" w:cstheme="majorHAnsi"/>
          <w:sz w:val="24"/>
          <w:szCs w:val="24"/>
        </w:rPr>
        <w:t xml:space="preserve">Koneser podczas tej jesieni stanie się warszawskim zagłębiem artystycznym. </w:t>
      </w:r>
    </w:p>
    <w:p w14:paraId="4F30C905" w14:textId="5D69AE1D" w:rsidR="001831FF" w:rsidRDefault="009E7BCE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Miłośnicy teatru, zarówno ci mali, jak i więksi, znajdą </w:t>
      </w:r>
      <w:r w:rsidR="002C67E3">
        <w:rPr>
          <w:rFonts w:asciiTheme="majorHAnsi" w:hAnsiTheme="majorHAnsi" w:cstheme="majorHAnsi"/>
          <w:sz w:val="24"/>
          <w:szCs w:val="24"/>
        </w:rPr>
        <w:t xml:space="preserve">w </w:t>
      </w:r>
      <w:r w:rsidR="006156C2">
        <w:rPr>
          <w:rFonts w:asciiTheme="majorHAnsi" w:hAnsiTheme="majorHAnsi" w:cstheme="majorHAnsi"/>
          <w:sz w:val="24"/>
          <w:szCs w:val="24"/>
        </w:rPr>
        <w:t>program</w:t>
      </w:r>
      <w:r w:rsidR="002C67E3">
        <w:rPr>
          <w:rFonts w:asciiTheme="majorHAnsi" w:hAnsiTheme="majorHAnsi" w:cstheme="majorHAnsi"/>
          <w:sz w:val="24"/>
          <w:szCs w:val="24"/>
        </w:rPr>
        <w:t>ie</w:t>
      </w:r>
      <w:r w:rsidR="006156C2">
        <w:rPr>
          <w:rFonts w:asciiTheme="majorHAnsi" w:hAnsiTheme="majorHAnsi" w:cstheme="majorHAnsi"/>
          <w:sz w:val="24"/>
          <w:szCs w:val="24"/>
        </w:rPr>
        <w:t xml:space="preserve"> </w:t>
      </w:r>
      <w:r w:rsidR="002C67E3">
        <w:rPr>
          <w:rFonts w:asciiTheme="majorHAnsi" w:hAnsiTheme="majorHAnsi" w:cstheme="majorHAnsi"/>
          <w:sz w:val="24"/>
          <w:szCs w:val="24"/>
        </w:rPr>
        <w:t xml:space="preserve">mnóstwo </w:t>
      </w:r>
      <w:r w:rsidR="006156C2">
        <w:rPr>
          <w:rFonts w:asciiTheme="majorHAnsi" w:hAnsiTheme="majorHAnsi" w:cstheme="majorHAnsi"/>
          <w:sz w:val="24"/>
          <w:szCs w:val="24"/>
        </w:rPr>
        <w:t>wyjątkowych widowisk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0B5888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 xml:space="preserve"> ramach </w:t>
      </w:r>
      <w:r w:rsidRPr="00A67ED2">
        <w:rPr>
          <w:rFonts w:asciiTheme="majorHAnsi" w:hAnsiTheme="majorHAnsi" w:cstheme="majorHAnsi"/>
          <w:b/>
          <w:bCs/>
          <w:sz w:val="24"/>
          <w:szCs w:val="24"/>
        </w:rPr>
        <w:t>Ogólnopolskiego Przeglądu Teatrów dla Dzieci TASHKA</w:t>
      </w:r>
      <w:r w:rsidR="006318F5" w:rsidRPr="00A67ED2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A67ED2">
        <w:rPr>
          <w:rFonts w:asciiTheme="majorHAnsi" w:hAnsiTheme="majorHAnsi" w:cstheme="majorHAnsi"/>
          <w:b/>
          <w:bCs/>
          <w:sz w:val="24"/>
          <w:szCs w:val="24"/>
        </w:rPr>
        <w:t xml:space="preserve"> Festiwalu Sztuki i Sztuczki</w:t>
      </w:r>
      <w:r w:rsidR="006318F5">
        <w:rPr>
          <w:rFonts w:asciiTheme="majorHAnsi" w:hAnsiTheme="majorHAnsi" w:cstheme="majorHAnsi"/>
          <w:sz w:val="24"/>
          <w:szCs w:val="24"/>
        </w:rPr>
        <w:t xml:space="preserve"> oraz innych wydarzeń</w:t>
      </w:r>
      <w:r>
        <w:rPr>
          <w:rFonts w:asciiTheme="majorHAnsi" w:hAnsiTheme="majorHAnsi" w:cstheme="majorHAnsi"/>
          <w:sz w:val="24"/>
          <w:szCs w:val="24"/>
        </w:rPr>
        <w:t xml:space="preserve"> zagrają najlepsze </w:t>
      </w:r>
      <w:r w:rsidR="00AF33BA">
        <w:rPr>
          <w:rFonts w:asciiTheme="majorHAnsi" w:hAnsiTheme="majorHAnsi" w:cstheme="majorHAnsi"/>
          <w:sz w:val="24"/>
          <w:szCs w:val="24"/>
        </w:rPr>
        <w:t>rodzime</w:t>
      </w:r>
      <w:r>
        <w:rPr>
          <w:rFonts w:asciiTheme="majorHAnsi" w:hAnsiTheme="majorHAnsi" w:cstheme="majorHAnsi"/>
          <w:sz w:val="24"/>
          <w:szCs w:val="24"/>
        </w:rPr>
        <w:t xml:space="preserve"> teatry dla dzieci: </w:t>
      </w:r>
    </w:p>
    <w:p w14:paraId="06C64072" w14:textId="1A1F61BF" w:rsidR="001C1A47" w:rsidRDefault="001831FF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630416">
        <w:rPr>
          <w:rFonts w:asciiTheme="majorHAnsi" w:hAnsiTheme="majorHAnsi" w:cstheme="majorHAnsi"/>
          <w:b/>
          <w:bCs/>
          <w:sz w:val="24"/>
          <w:szCs w:val="24"/>
        </w:rPr>
        <w:t xml:space="preserve">Teatr </w:t>
      </w:r>
      <w:r w:rsidR="009E7BCE" w:rsidRPr="00630416">
        <w:rPr>
          <w:rFonts w:asciiTheme="majorHAnsi" w:hAnsiTheme="majorHAnsi" w:cstheme="majorHAnsi"/>
          <w:b/>
          <w:bCs/>
          <w:sz w:val="24"/>
          <w:szCs w:val="24"/>
        </w:rPr>
        <w:t>Baj</w:t>
      </w:r>
      <w:r w:rsidR="005A637F">
        <w:rPr>
          <w:rFonts w:asciiTheme="majorHAnsi" w:hAnsiTheme="majorHAnsi" w:cstheme="majorHAnsi"/>
          <w:sz w:val="24"/>
          <w:szCs w:val="24"/>
        </w:rPr>
        <w:t xml:space="preserve"> </w:t>
      </w:r>
      <w:r w:rsidR="0071613D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„Nie wywołuj wilka” </w:t>
      </w:r>
      <w:r w:rsidR="009E7BCE">
        <w:rPr>
          <w:rFonts w:asciiTheme="majorHAnsi" w:hAnsiTheme="majorHAnsi" w:cstheme="majorHAnsi"/>
          <w:sz w:val="24"/>
          <w:szCs w:val="24"/>
        </w:rPr>
        <w:t>(23 października</w:t>
      </w:r>
      <w:r w:rsidR="00CC6EA4">
        <w:rPr>
          <w:rFonts w:asciiTheme="majorHAnsi" w:hAnsiTheme="majorHAnsi" w:cstheme="majorHAnsi"/>
          <w:sz w:val="24"/>
          <w:szCs w:val="24"/>
        </w:rPr>
        <w:t xml:space="preserve">, </w:t>
      </w:r>
      <w:r w:rsidR="001C1A47">
        <w:rPr>
          <w:rFonts w:asciiTheme="majorHAnsi" w:hAnsiTheme="majorHAnsi" w:cstheme="majorHAnsi"/>
          <w:sz w:val="24"/>
          <w:szCs w:val="24"/>
        </w:rPr>
        <w:t>godz. 17.30</w:t>
      </w:r>
      <w:r w:rsidR="009E7BCE">
        <w:rPr>
          <w:rFonts w:asciiTheme="majorHAnsi" w:hAnsiTheme="majorHAnsi" w:cstheme="majorHAnsi"/>
          <w:sz w:val="24"/>
          <w:szCs w:val="24"/>
        </w:rPr>
        <w:t>)</w:t>
      </w:r>
    </w:p>
    <w:p w14:paraId="53E76FBD" w14:textId="752714A9" w:rsidR="00EF0C3A" w:rsidRDefault="001C1A47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630416">
        <w:rPr>
          <w:rFonts w:asciiTheme="majorHAnsi" w:hAnsiTheme="majorHAnsi" w:cstheme="majorHAnsi"/>
          <w:b/>
          <w:bCs/>
          <w:sz w:val="24"/>
          <w:szCs w:val="24"/>
        </w:rPr>
        <w:t xml:space="preserve">Teatr </w:t>
      </w:r>
      <w:proofErr w:type="spellStart"/>
      <w:r w:rsidR="009E7BCE" w:rsidRPr="00630416">
        <w:rPr>
          <w:rFonts w:asciiTheme="majorHAnsi" w:hAnsiTheme="majorHAnsi" w:cstheme="majorHAnsi"/>
          <w:b/>
          <w:bCs/>
          <w:sz w:val="24"/>
          <w:szCs w:val="24"/>
        </w:rPr>
        <w:t>Atofri</w:t>
      </w:r>
      <w:proofErr w:type="spellEnd"/>
      <w:r w:rsidR="005A3A2A">
        <w:rPr>
          <w:rFonts w:asciiTheme="majorHAnsi" w:hAnsiTheme="majorHAnsi" w:cstheme="majorHAnsi"/>
          <w:sz w:val="24"/>
          <w:szCs w:val="24"/>
        </w:rPr>
        <w:t xml:space="preserve"> –</w:t>
      </w:r>
      <w:r w:rsidR="009E7BCE">
        <w:rPr>
          <w:rFonts w:asciiTheme="majorHAnsi" w:hAnsiTheme="majorHAnsi" w:cstheme="majorHAnsi"/>
          <w:sz w:val="24"/>
          <w:szCs w:val="24"/>
        </w:rPr>
        <w:t xml:space="preserve"> </w:t>
      </w:r>
      <w:r w:rsidR="00CC6EA4">
        <w:rPr>
          <w:rFonts w:asciiTheme="majorHAnsi" w:hAnsiTheme="majorHAnsi" w:cstheme="majorHAnsi"/>
          <w:sz w:val="24"/>
          <w:szCs w:val="24"/>
        </w:rPr>
        <w:t>„</w:t>
      </w:r>
      <w:r w:rsidR="005A3A2A" w:rsidRPr="005A3A2A">
        <w:rPr>
          <w:rFonts w:asciiTheme="majorHAnsi" w:hAnsiTheme="majorHAnsi" w:cstheme="majorHAnsi"/>
          <w:sz w:val="24"/>
          <w:szCs w:val="24"/>
        </w:rPr>
        <w:t>Jabłonka</w:t>
      </w:r>
      <w:r w:rsidR="00CC6EA4">
        <w:rPr>
          <w:rFonts w:asciiTheme="majorHAnsi" w:hAnsiTheme="majorHAnsi" w:cstheme="majorHAnsi"/>
          <w:sz w:val="24"/>
          <w:szCs w:val="24"/>
        </w:rPr>
        <w:t>”</w:t>
      </w:r>
      <w:r w:rsidR="005A3A2A" w:rsidRPr="005A3A2A">
        <w:rPr>
          <w:rFonts w:asciiTheme="majorHAnsi" w:hAnsiTheme="majorHAnsi" w:cstheme="majorHAnsi"/>
          <w:sz w:val="24"/>
          <w:szCs w:val="24"/>
        </w:rPr>
        <w:t xml:space="preserve"> </w:t>
      </w:r>
      <w:r w:rsidR="00591670">
        <w:rPr>
          <w:rFonts w:asciiTheme="majorHAnsi" w:hAnsiTheme="majorHAnsi" w:cstheme="majorHAnsi"/>
          <w:sz w:val="24"/>
          <w:szCs w:val="24"/>
        </w:rPr>
        <w:t>(6 listopada</w:t>
      </w:r>
      <w:r w:rsidR="000B6D4B">
        <w:rPr>
          <w:rFonts w:asciiTheme="majorHAnsi" w:hAnsiTheme="majorHAnsi" w:cstheme="majorHAnsi"/>
          <w:sz w:val="24"/>
          <w:szCs w:val="24"/>
        </w:rPr>
        <w:t xml:space="preserve">, </w:t>
      </w:r>
      <w:r w:rsidR="00591670">
        <w:rPr>
          <w:rFonts w:asciiTheme="majorHAnsi" w:hAnsiTheme="majorHAnsi" w:cstheme="majorHAnsi"/>
          <w:sz w:val="24"/>
          <w:szCs w:val="24"/>
        </w:rPr>
        <w:t xml:space="preserve"> godz. 17.30), </w:t>
      </w:r>
      <w:r w:rsidR="000B6D4B">
        <w:rPr>
          <w:rFonts w:asciiTheme="majorHAnsi" w:hAnsiTheme="majorHAnsi" w:cstheme="majorHAnsi"/>
          <w:sz w:val="24"/>
          <w:szCs w:val="24"/>
        </w:rPr>
        <w:t>„</w:t>
      </w:r>
      <w:r w:rsidR="005A3A2A" w:rsidRPr="005A3A2A">
        <w:rPr>
          <w:rFonts w:asciiTheme="majorHAnsi" w:hAnsiTheme="majorHAnsi" w:cstheme="majorHAnsi"/>
          <w:sz w:val="24"/>
          <w:szCs w:val="24"/>
        </w:rPr>
        <w:t>Ptasi baj</w:t>
      </w:r>
      <w:r w:rsidR="000B6D4B">
        <w:rPr>
          <w:rFonts w:asciiTheme="majorHAnsi" w:hAnsiTheme="majorHAnsi" w:cstheme="majorHAnsi"/>
          <w:sz w:val="24"/>
          <w:szCs w:val="24"/>
        </w:rPr>
        <w:t>”</w:t>
      </w:r>
      <w:r w:rsidR="00716CD0">
        <w:rPr>
          <w:rFonts w:asciiTheme="majorHAnsi" w:hAnsiTheme="majorHAnsi" w:cstheme="majorHAnsi"/>
          <w:sz w:val="24"/>
          <w:szCs w:val="24"/>
        </w:rPr>
        <w:t xml:space="preserve"> (</w:t>
      </w:r>
      <w:r w:rsidR="00003492">
        <w:rPr>
          <w:rFonts w:asciiTheme="majorHAnsi" w:hAnsiTheme="majorHAnsi" w:cstheme="majorHAnsi"/>
          <w:sz w:val="24"/>
          <w:szCs w:val="24"/>
        </w:rPr>
        <w:t>19</w:t>
      </w:r>
      <w:r w:rsidR="000F7A4D">
        <w:rPr>
          <w:rFonts w:asciiTheme="majorHAnsi" w:hAnsiTheme="majorHAnsi" w:cstheme="majorHAnsi"/>
          <w:sz w:val="24"/>
          <w:szCs w:val="24"/>
        </w:rPr>
        <w:t xml:space="preserve"> listopada</w:t>
      </w:r>
      <w:r w:rsidR="000B6D4B">
        <w:rPr>
          <w:rFonts w:asciiTheme="majorHAnsi" w:hAnsiTheme="majorHAnsi" w:cstheme="majorHAnsi"/>
          <w:sz w:val="24"/>
          <w:szCs w:val="24"/>
        </w:rPr>
        <w:t xml:space="preserve">, </w:t>
      </w:r>
      <w:r w:rsidR="00EA035A">
        <w:rPr>
          <w:rFonts w:asciiTheme="majorHAnsi" w:hAnsiTheme="majorHAnsi" w:cstheme="majorHAnsi"/>
          <w:sz w:val="24"/>
          <w:szCs w:val="24"/>
        </w:rPr>
        <w:t>godz. 17.30</w:t>
      </w:r>
      <w:r w:rsidR="00F414E0">
        <w:rPr>
          <w:rFonts w:asciiTheme="majorHAnsi" w:hAnsiTheme="majorHAnsi" w:cstheme="majorHAnsi"/>
          <w:sz w:val="24"/>
          <w:szCs w:val="24"/>
        </w:rPr>
        <w:t xml:space="preserve">), </w:t>
      </w:r>
      <w:r w:rsidR="000B6D4B">
        <w:rPr>
          <w:rFonts w:asciiTheme="majorHAnsi" w:hAnsiTheme="majorHAnsi" w:cstheme="majorHAnsi"/>
          <w:sz w:val="24"/>
          <w:szCs w:val="24"/>
        </w:rPr>
        <w:t>„</w:t>
      </w:r>
      <w:r w:rsidR="005A3A2A" w:rsidRPr="005A3A2A">
        <w:rPr>
          <w:rFonts w:asciiTheme="majorHAnsi" w:hAnsiTheme="majorHAnsi" w:cstheme="majorHAnsi"/>
          <w:sz w:val="24"/>
          <w:szCs w:val="24"/>
        </w:rPr>
        <w:t xml:space="preserve">Pan </w:t>
      </w:r>
      <w:proofErr w:type="spellStart"/>
      <w:r w:rsidR="005A3A2A" w:rsidRPr="005A3A2A">
        <w:rPr>
          <w:rFonts w:asciiTheme="majorHAnsi" w:hAnsiTheme="majorHAnsi" w:cstheme="majorHAnsi"/>
          <w:sz w:val="24"/>
          <w:szCs w:val="24"/>
        </w:rPr>
        <w:t>Satie</w:t>
      </w:r>
      <w:proofErr w:type="spellEnd"/>
      <w:r w:rsidR="000B6D4B">
        <w:rPr>
          <w:rFonts w:asciiTheme="majorHAnsi" w:hAnsiTheme="majorHAnsi" w:cstheme="majorHAnsi"/>
          <w:sz w:val="24"/>
          <w:szCs w:val="24"/>
        </w:rPr>
        <w:t>”</w:t>
      </w:r>
      <w:r w:rsidR="005A3A2A" w:rsidRPr="005A3A2A">
        <w:rPr>
          <w:rFonts w:asciiTheme="majorHAnsi" w:hAnsiTheme="majorHAnsi" w:cstheme="majorHAnsi"/>
          <w:sz w:val="24"/>
          <w:szCs w:val="24"/>
        </w:rPr>
        <w:t xml:space="preserve"> (</w:t>
      </w:r>
      <w:r w:rsidR="00F414E0">
        <w:rPr>
          <w:rFonts w:asciiTheme="majorHAnsi" w:hAnsiTheme="majorHAnsi" w:cstheme="majorHAnsi"/>
          <w:sz w:val="24"/>
          <w:szCs w:val="24"/>
        </w:rPr>
        <w:t>28 listopada</w:t>
      </w:r>
      <w:r w:rsidR="000B6D4B">
        <w:rPr>
          <w:rFonts w:asciiTheme="majorHAnsi" w:hAnsiTheme="majorHAnsi" w:cstheme="majorHAnsi"/>
          <w:sz w:val="24"/>
          <w:szCs w:val="24"/>
        </w:rPr>
        <w:t>,</w:t>
      </w:r>
      <w:r w:rsidR="00F414E0">
        <w:rPr>
          <w:rFonts w:asciiTheme="majorHAnsi" w:hAnsiTheme="majorHAnsi" w:cstheme="majorHAnsi"/>
          <w:sz w:val="24"/>
          <w:szCs w:val="24"/>
        </w:rPr>
        <w:t xml:space="preserve"> godz. 1</w:t>
      </w:r>
      <w:r w:rsidR="006C25AC">
        <w:rPr>
          <w:rFonts w:asciiTheme="majorHAnsi" w:hAnsiTheme="majorHAnsi" w:cstheme="majorHAnsi"/>
          <w:sz w:val="24"/>
          <w:szCs w:val="24"/>
        </w:rPr>
        <w:t>6</w:t>
      </w:r>
      <w:r w:rsidR="00F414E0">
        <w:rPr>
          <w:rFonts w:asciiTheme="majorHAnsi" w:hAnsiTheme="majorHAnsi" w:cstheme="majorHAnsi"/>
          <w:sz w:val="24"/>
          <w:szCs w:val="24"/>
        </w:rPr>
        <w:t>.</w:t>
      </w:r>
      <w:r w:rsidR="006C25AC">
        <w:rPr>
          <w:rFonts w:asciiTheme="majorHAnsi" w:hAnsiTheme="majorHAnsi" w:cstheme="majorHAnsi"/>
          <w:sz w:val="24"/>
          <w:szCs w:val="24"/>
        </w:rPr>
        <w:t>0</w:t>
      </w:r>
      <w:r w:rsidR="00F414E0">
        <w:rPr>
          <w:rFonts w:asciiTheme="majorHAnsi" w:hAnsiTheme="majorHAnsi" w:cstheme="majorHAnsi"/>
          <w:sz w:val="24"/>
          <w:szCs w:val="24"/>
        </w:rPr>
        <w:t>0</w:t>
      </w:r>
      <w:r w:rsidR="005A3A2A" w:rsidRPr="005A3A2A">
        <w:rPr>
          <w:rFonts w:asciiTheme="majorHAnsi" w:hAnsiTheme="majorHAnsi" w:cstheme="majorHAnsi"/>
          <w:sz w:val="24"/>
          <w:szCs w:val="24"/>
        </w:rPr>
        <w:t>)</w:t>
      </w:r>
      <w:r w:rsidR="00EF0C3A">
        <w:rPr>
          <w:rFonts w:asciiTheme="majorHAnsi" w:hAnsiTheme="majorHAnsi" w:cstheme="majorHAnsi"/>
          <w:sz w:val="24"/>
          <w:szCs w:val="24"/>
        </w:rPr>
        <w:t>,</w:t>
      </w:r>
      <w:r w:rsidR="00EF0C3A" w:rsidRPr="00EF0C3A">
        <w:t xml:space="preserve"> </w:t>
      </w:r>
      <w:r w:rsidR="00CC6EA4">
        <w:rPr>
          <w:rFonts w:asciiTheme="majorHAnsi" w:hAnsiTheme="majorHAnsi" w:cstheme="majorHAnsi"/>
          <w:sz w:val="24"/>
          <w:szCs w:val="24"/>
        </w:rPr>
        <w:t>„</w:t>
      </w:r>
      <w:r w:rsidR="00EF0C3A" w:rsidRPr="00EF0C3A">
        <w:rPr>
          <w:rFonts w:asciiTheme="majorHAnsi" w:hAnsiTheme="majorHAnsi" w:cstheme="majorHAnsi"/>
          <w:sz w:val="24"/>
          <w:szCs w:val="24"/>
        </w:rPr>
        <w:t xml:space="preserve">Słoń </w:t>
      </w:r>
      <w:proofErr w:type="spellStart"/>
      <w:r w:rsidR="00EF0C3A" w:rsidRPr="00EF0C3A">
        <w:rPr>
          <w:rFonts w:asciiTheme="majorHAnsi" w:hAnsiTheme="majorHAnsi" w:cstheme="majorHAnsi"/>
          <w:sz w:val="24"/>
          <w:szCs w:val="24"/>
        </w:rPr>
        <w:t>Trąbibombi</w:t>
      </w:r>
      <w:proofErr w:type="spellEnd"/>
      <w:r w:rsidR="00CC6EA4">
        <w:rPr>
          <w:rFonts w:asciiTheme="majorHAnsi" w:hAnsiTheme="majorHAnsi" w:cstheme="majorHAnsi"/>
          <w:sz w:val="24"/>
          <w:szCs w:val="24"/>
        </w:rPr>
        <w:t>”</w:t>
      </w:r>
      <w:r w:rsidR="00EF0C3A" w:rsidRPr="00EF0C3A">
        <w:rPr>
          <w:rFonts w:asciiTheme="majorHAnsi" w:hAnsiTheme="majorHAnsi" w:cstheme="majorHAnsi"/>
          <w:sz w:val="24"/>
          <w:szCs w:val="24"/>
        </w:rPr>
        <w:t xml:space="preserve"> </w:t>
      </w:r>
      <w:r w:rsidR="00EF0C3A">
        <w:rPr>
          <w:rFonts w:asciiTheme="majorHAnsi" w:hAnsiTheme="majorHAnsi" w:cstheme="majorHAnsi"/>
          <w:sz w:val="24"/>
          <w:szCs w:val="24"/>
        </w:rPr>
        <w:t>(</w:t>
      </w:r>
      <w:r w:rsidR="00EF0C3A" w:rsidRPr="00EF0C3A">
        <w:rPr>
          <w:rFonts w:asciiTheme="majorHAnsi" w:hAnsiTheme="majorHAnsi" w:cstheme="majorHAnsi"/>
          <w:sz w:val="24"/>
          <w:szCs w:val="24"/>
        </w:rPr>
        <w:t>17</w:t>
      </w:r>
      <w:r w:rsidR="00EF0C3A">
        <w:rPr>
          <w:rFonts w:asciiTheme="majorHAnsi" w:hAnsiTheme="majorHAnsi" w:cstheme="majorHAnsi"/>
          <w:sz w:val="24"/>
          <w:szCs w:val="24"/>
        </w:rPr>
        <w:t xml:space="preserve"> grudnia</w:t>
      </w:r>
      <w:r w:rsidR="000B6D4B">
        <w:rPr>
          <w:rFonts w:asciiTheme="majorHAnsi" w:hAnsiTheme="majorHAnsi" w:cstheme="majorHAnsi"/>
          <w:sz w:val="24"/>
          <w:szCs w:val="24"/>
        </w:rPr>
        <w:t xml:space="preserve">, </w:t>
      </w:r>
      <w:r w:rsidR="00EF0C3A">
        <w:rPr>
          <w:rFonts w:asciiTheme="majorHAnsi" w:hAnsiTheme="majorHAnsi" w:cstheme="majorHAnsi"/>
          <w:sz w:val="24"/>
          <w:szCs w:val="24"/>
        </w:rPr>
        <w:t xml:space="preserve"> godz. </w:t>
      </w:r>
      <w:r w:rsidR="00EF0C3A" w:rsidRPr="00EF0C3A">
        <w:rPr>
          <w:rFonts w:asciiTheme="majorHAnsi" w:hAnsiTheme="majorHAnsi" w:cstheme="majorHAnsi"/>
          <w:sz w:val="24"/>
          <w:szCs w:val="24"/>
        </w:rPr>
        <w:t>17</w:t>
      </w:r>
      <w:r w:rsidR="00EF0C3A">
        <w:rPr>
          <w:rFonts w:asciiTheme="majorHAnsi" w:hAnsiTheme="majorHAnsi" w:cstheme="majorHAnsi"/>
          <w:sz w:val="24"/>
          <w:szCs w:val="24"/>
        </w:rPr>
        <w:t>.</w:t>
      </w:r>
      <w:r w:rsidR="00EF0C3A" w:rsidRPr="00EF0C3A">
        <w:rPr>
          <w:rFonts w:asciiTheme="majorHAnsi" w:hAnsiTheme="majorHAnsi" w:cstheme="majorHAnsi"/>
          <w:sz w:val="24"/>
          <w:szCs w:val="24"/>
        </w:rPr>
        <w:t>30</w:t>
      </w:r>
      <w:r w:rsidR="00EF0C3A">
        <w:rPr>
          <w:rFonts w:asciiTheme="majorHAnsi" w:hAnsiTheme="majorHAnsi" w:cstheme="majorHAnsi"/>
          <w:sz w:val="24"/>
          <w:szCs w:val="24"/>
        </w:rPr>
        <w:t>)</w:t>
      </w:r>
    </w:p>
    <w:p w14:paraId="4065BC69" w14:textId="2E097FAE" w:rsidR="004D176E" w:rsidRDefault="007872A1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630416">
        <w:rPr>
          <w:rFonts w:asciiTheme="majorHAnsi" w:hAnsiTheme="majorHAnsi" w:cstheme="majorHAnsi"/>
          <w:b/>
          <w:bCs/>
          <w:sz w:val="24"/>
          <w:szCs w:val="24"/>
        </w:rPr>
        <w:t xml:space="preserve">Teatr </w:t>
      </w:r>
      <w:r w:rsidR="009E7BCE" w:rsidRPr="00630416">
        <w:rPr>
          <w:rFonts w:asciiTheme="majorHAnsi" w:hAnsiTheme="majorHAnsi" w:cstheme="majorHAnsi"/>
          <w:b/>
          <w:bCs/>
          <w:sz w:val="24"/>
          <w:szCs w:val="24"/>
        </w:rPr>
        <w:t>Arlekin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="009E7BCE">
        <w:rPr>
          <w:rFonts w:asciiTheme="majorHAnsi" w:hAnsiTheme="majorHAnsi" w:cstheme="majorHAnsi"/>
          <w:sz w:val="24"/>
          <w:szCs w:val="24"/>
        </w:rPr>
        <w:t xml:space="preserve"> </w:t>
      </w:r>
      <w:r w:rsidR="004B7766">
        <w:rPr>
          <w:rFonts w:asciiTheme="majorHAnsi" w:hAnsiTheme="majorHAnsi" w:cstheme="majorHAnsi"/>
          <w:sz w:val="24"/>
          <w:szCs w:val="24"/>
        </w:rPr>
        <w:t>„Rutka”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E7BCE">
        <w:rPr>
          <w:rFonts w:asciiTheme="majorHAnsi" w:hAnsiTheme="majorHAnsi" w:cstheme="majorHAnsi"/>
          <w:sz w:val="24"/>
          <w:szCs w:val="24"/>
        </w:rPr>
        <w:t>(28 listopada</w:t>
      </w:r>
      <w:r w:rsidR="004B7766">
        <w:rPr>
          <w:rFonts w:asciiTheme="majorHAnsi" w:hAnsiTheme="majorHAnsi" w:cstheme="majorHAnsi"/>
          <w:sz w:val="24"/>
          <w:szCs w:val="24"/>
        </w:rPr>
        <w:t xml:space="preserve"> o godz. 15</w:t>
      </w:r>
      <w:r w:rsidR="004D176E">
        <w:rPr>
          <w:rFonts w:asciiTheme="majorHAnsi" w:hAnsiTheme="majorHAnsi" w:cstheme="majorHAnsi"/>
          <w:sz w:val="24"/>
          <w:szCs w:val="24"/>
        </w:rPr>
        <w:t xml:space="preserve">.00 i 18.00), </w:t>
      </w:r>
      <w:r w:rsidR="00085229">
        <w:rPr>
          <w:rFonts w:asciiTheme="majorHAnsi" w:hAnsiTheme="majorHAnsi" w:cstheme="majorHAnsi"/>
          <w:sz w:val="24"/>
          <w:szCs w:val="24"/>
        </w:rPr>
        <w:t>„Szary Chłopiec”</w:t>
      </w:r>
      <w:r w:rsidR="009E7BCE">
        <w:rPr>
          <w:rFonts w:asciiTheme="majorHAnsi" w:hAnsiTheme="majorHAnsi" w:cstheme="majorHAnsi"/>
          <w:sz w:val="24"/>
          <w:szCs w:val="24"/>
        </w:rPr>
        <w:t xml:space="preserve"> </w:t>
      </w:r>
      <w:r w:rsidR="00085229">
        <w:rPr>
          <w:rFonts w:asciiTheme="majorHAnsi" w:hAnsiTheme="majorHAnsi" w:cstheme="majorHAnsi"/>
          <w:sz w:val="24"/>
          <w:szCs w:val="24"/>
        </w:rPr>
        <w:t>(</w:t>
      </w:r>
      <w:r w:rsidR="009E7BCE">
        <w:rPr>
          <w:rFonts w:asciiTheme="majorHAnsi" w:hAnsiTheme="majorHAnsi" w:cstheme="majorHAnsi"/>
          <w:sz w:val="24"/>
          <w:szCs w:val="24"/>
        </w:rPr>
        <w:t>10</w:t>
      </w:r>
      <w:r w:rsidR="00085229">
        <w:rPr>
          <w:rFonts w:asciiTheme="majorHAnsi" w:hAnsiTheme="majorHAnsi" w:cstheme="majorHAnsi"/>
          <w:sz w:val="24"/>
          <w:szCs w:val="24"/>
        </w:rPr>
        <w:t xml:space="preserve"> </w:t>
      </w:r>
      <w:r w:rsidR="009E7BCE">
        <w:rPr>
          <w:rFonts w:asciiTheme="majorHAnsi" w:hAnsiTheme="majorHAnsi" w:cstheme="majorHAnsi"/>
          <w:sz w:val="24"/>
          <w:szCs w:val="24"/>
        </w:rPr>
        <w:t>grudnia</w:t>
      </w:r>
      <w:r w:rsidR="00D37C2F">
        <w:rPr>
          <w:rFonts w:asciiTheme="majorHAnsi" w:hAnsiTheme="majorHAnsi" w:cstheme="majorHAnsi"/>
          <w:sz w:val="24"/>
          <w:szCs w:val="24"/>
        </w:rPr>
        <w:t xml:space="preserve">, </w:t>
      </w:r>
      <w:r w:rsidR="00CC6402">
        <w:rPr>
          <w:rFonts w:asciiTheme="majorHAnsi" w:hAnsiTheme="majorHAnsi" w:cstheme="majorHAnsi"/>
          <w:sz w:val="24"/>
          <w:szCs w:val="24"/>
        </w:rPr>
        <w:t xml:space="preserve"> godz. 17.30</w:t>
      </w:r>
      <w:r w:rsidR="009E7BCE">
        <w:rPr>
          <w:rFonts w:asciiTheme="majorHAnsi" w:hAnsiTheme="majorHAnsi" w:cstheme="majorHAnsi"/>
          <w:sz w:val="24"/>
          <w:szCs w:val="24"/>
        </w:rPr>
        <w:t xml:space="preserve">)  </w:t>
      </w:r>
    </w:p>
    <w:p w14:paraId="3837E52E" w14:textId="556CD0FA" w:rsidR="00EF0C3A" w:rsidRDefault="009E7BCE" w:rsidP="00876470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630416">
        <w:rPr>
          <w:rFonts w:asciiTheme="majorHAnsi" w:hAnsiTheme="majorHAnsi" w:cstheme="majorHAnsi"/>
          <w:b/>
          <w:bCs/>
          <w:sz w:val="24"/>
          <w:szCs w:val="24"/>
        </w:rPr>
        <w:t>Triki Tashka</w:t>
      </w:r>
      <w:r w:rsidR="00876470">
        <w:rPr>
          <w:rFonts w:asciiTheme="majorHAnsi" w:hAnsiTheme="majorHAnsi" w:cstheme="majorHAnsi"/>
          <w:sz w:val="24"/>
          <w:szCs w:val="24"/>
        </w:rPr>
        <w:t xml:space="preserve"> –</w:t>
      </w:r>
      <w:r w:rsidR="00632DE3">
        <w:rPr>
          <w:rFonts w:asciiTheme="majorHAnsi" w:hAnsiTheme="majorHAnsi" w:cstheme="majorHAnsi"/>
          <w:sz w:val="24"/>
          <w:szCs w:val="24"/>
        </w:rPr>
        <w:t xml:space="preserve"> „</w:t>
      </w:r>
      <w:r w:rsidR="00876470" w:rsidRPr="00876470">
        <w:rPr>
          <w:rFonts w:asciiTheme="majorHAnsi" w:hAnsiTheme="majorHAnsi" w:cstheme="majorHAnsi"/>
          <w:sz w:val="24"/>
          <w:szCs w:val="24"/>
        </w:rPr>
        <w:t xml:space="preserve">Misza i </w:t>
      </w:r>
      <w:proofErr w:type="spellStart"/>
      <w:r w:rsidR="00876470" w:rsidRPr="00876470">
        <w:rPr>
          <w:rFonts w:asciiTheme="majorHAnsi" w:hAnsiTheme="majorHAnsi" w:cstheme="majorHAnsi"/>
          <w:sz w:val="24"/>
          <w:szCs w:val="24"/>
        </w:rPr>
        <w:t>Grisza</w:t>
      </w:r>
      <w:proofErr w:type="spellEnd"/>
      <w:r w:rsidR="00876470" w:rsidRPr="00876470">
        <w:rPr>
          <w:rFonts w:asciiTheme="majorHAnsi" w:hAnsiTheme="majorHAnsi" w:cstheme="majorHAnsi"/>
          <w:sz w:val="24"/>
          <w:szCs w:val="24"/>
        </w:rPr>
        <w:t xml:space="preserve"> ratują świat</w:t>
      </w:r>
      <w:r w:rsidR="00632DE3">
        <w:rPr>
          <w:rFonts w:asciiTheme="majorHAnsi" w:hAnsiTheme="majorHAnsi" w:cstheme="majorHAnsi"/>
          <w:sz w:val="24"/>
          <w:szCs w:val="24"/>
        </w:rPr>
        <w:t>”</w:t>
      </w:r>
      <w:r w:rsidR="00B57791">
        <w:rPr>
          <w:rFonts w:asciiTheme="majorHAnsi" w:hAnsiTheme="majorHAnsi" w:cstheme="majorHAnsi"/>
          <w:sz w:val="24"/>
          <w:szCs w:val="24"/>
        </w:rPr>
        <w:t xml:space="preserve"> (</w:t>
      </w:r>
      <w:r w:rsidR="00876470" w:rsidRPr="00876470">
        <w:rPr>
          <w:rFonts w:asciiTheme="majorHAnsi" w:hAnsiTheme="majorHAnsi" w:cstheme="majorHAnsi"/>
          <w:sz w:val="24"/>
          <w:szCs w:val="24"/>
        </w:rPr>
        <w:t>29</w:t>
      </w:r>
      <w:r w:rsidR="00B57791">
        <w:rPr>
          <w:rFonts w:asciiTheme="majorHAnsi" w:hAnsiTheme="majorHAnsi" w:cstheme="majorHAnsi"/>
          <w:sz w:val="24"/>
          <w:szCs w:val="24"/>
        </w:rPr>
        <w:t xml:space="preserve"> listopada</w:t>
      </w:r>
      <w:r w:rsidR="00D37C2F">
        <w:rPr>
          <w:rFonts w:asciiTheme="majorHAnsi" w:hAnsiTheme="majorHAnsi" w:cstheme="majorHAnsi"/>
          <w:sz w:val="24"/>
          <w:szCs w:val="24"/>
        </w:rPr>
        <w:t>,</w:t>
      </w:r>
      <w:r w:rsidR="00B57791">
        <w:rPr>
          <w:rFonts w:asciiTheme="majorHAnsi" w:hAnsiTheme="majorHAnsi" w:cstheme="majorHAnsi"/>
          <w:sz w:val="24"/>
          <w:szCs w:val="24"/>
        </w:rPr>
        <w:t xml:space="preserve"> godz. 17.30)</w:t>
      </w:r>
      <w:r w:rsidR="00EC4AF0">
        <w:rPr>
          <w:rFonts w:asciiTheme="majorHAnsi" w:hAnsiTheme="majorHAnsi" w:cstheme="majorHAnsi"/>
          <w:sz w:val="24"/>
          <w:szCs w:val="24"/>
        </w:rPr>
        <w:t xml:space="preserve">, </w:t>
      </w:r>
      <w:r w:rsidR="00CC6EA4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="00876470" w:rsidRPr="00876470">
        <w:rPr>
          <w:rFonts w:asciiTheme="majorHAnsi" w:hAnsiTheme="majorHAnsi" w:cstheme="majorHAnsi"/>
          <w:sz w:val="24"/>
          <w:szCs w:val="24"/>
        </w:rPr>
        <w:t>Standupik</w:t>
      </w:r>
      <w:proofErr w:type="spellEnd"/>
      <w:r w:rsidR="00CC6EA4">
        <w:rPr>
          <w:rFonts w:asciiTheme="majorHAnsi" w:hAnsiTheme="majorHAnsi" w:cstheme="majorHAnsi"/>
          <w:sz w:val="24"/>
          <w:szCs w:val="24"/>
        </w:rPr>
        <w:t>”</w:t>
      </w:r>
      <w:r w:rsidR="00876470" w:rsidRPr="00876470">
        <w:rPr>
          <w:rFonts w:asciiTheme="majorHAnsi" w:hAnsiTheme="majorHAnsi" w:cstheme="majorHAnsi"/>
          <w:sz w:val="24"/>
          <w:szCs w:val="24"/>
        </w:rPr>
        <w:t xml:space="preserve"> </w:t>
      </w:r>
      <w:r w:rsidR="00EC4AF0">
        <w:rPr>
          <w:rFonts w:asciiTheme="majorHAnsi" w:hAnsiTheme="majorHAnsi" w:cstheme="majorHAnsi"/>
          <w:sz w:val="24"/>
          <w:szCs w:val="24"/>
        </w:rPr>
        <w:t>(</w:t>
      </w:r>
      <w:r w:rsidR="00876470" w:rsidRPr="00876470">
        <w:rPr>
          <w:rFonts w:asciiTheme="majorHAnsi" w:hAnsiTheme="majorHAnsi" w:cstheme="majorHAnsi"/>
          <w:sz w:val="24"/>
          <w:szCs w:val="24"/>
        </w:rPr>
        <w:t>11</w:t>
      </w:r>
      <w:r w:rsidR="00EC4AF0">
        <w:rPr>
          <w:rFonts w:asciiTheme="majorHAnsi" w:hAnsiTheme="majorHAnsi" w:cstheme="majorHAnsi"/>
          <w:sz w:val="24"/>
          <w:szCs w:val="24"/>
        </w:rPr>
        <w:t xml:space="preserve"> grudnia</w:t>
      </w:r>
      <w:r w:rsidR="00D37C2F">
        <w:rPr>
          <w:rFonts w:asciiTheme="majorHAnsi" w:hAnsiTheme="majorHAnsi" w:cstheme="majorHAnsi"/>
          <w:sz w:val="24"/>
          <w:szCs w:val="24"/>
        </w:rPr>
        <w:t>,</w:t>
      </w:r>
      <w:r w:rsidR="00EC4AF0">
        <w:rPr>
          <w:rFonts w:asciiTheme="majorHAnsi" w:hAnsiTheme="majorHAnsi" w:cstheme="majorHAnsi"/>
          <w:sz w:val="24"/>
          <w:szCs w:val="24"/>
        </w:rPr>
        <w:t xml:space="preserve"> godz. </w:t>
      </w:r>
      <w:r w:rsidR="00876470" w:rsidRPr="00876470">
        <w:rPr>
          <w:rFonts w:asciiTheme="majorHAnsi" w:hAnsiTheme="majorHAnsi" w:cstheme="majorHAnsi"/>
          <w:sz w:val="24"/>
          <w:szCs w:val="24"/>
        </w:rPr>
        <w:t>17</w:t>
      </w:r>
      <w:r w:rsidR="00EC4AF0">
        <w:rPr>
          <w:rFonts w:asciiTheme="majorHAnsi" w:hAnsiTheme="majorHAnsi" w:cstheme="majorHAnsi"/>
          <w:sz w:val="24"/>
          <w:szCs w:val="24"/>
        </w:rPr>
        <w:t>.</w:t>
      </w:r>
      <w:r w:rsidR="00876470" w:rsidRPr="00876470">
        <w:rPr>
          <w:rFonts w:asciiTheme="majorHAnsi" w:hAnsiTheme="majorHAnsi" w:cstheme="majorHAnsi"/>
          <w:sz w:val="24"/>
          <w:szCs w:val="24"/>
        </w:rPr>
        <w:t>30</w:t>
      </w:r>
      <w:r w:rsidR="00EC4AF0">
        <w:rPr>
          <w:rFonts w:asciiTheme="majorHAnsi" w:hAnsiTheme="majorHAnsi" w:cstheme="majorHAnsi"/>
          <w:sz w:val="24"/>
          <w:szCs w:val="24"/>
        </w:rPr>
        <w:t>)</w:t>
      </w:r>
    </w:p>
    <w:p w14:paraId="25B4F2FB" w14:textId="01AA1ED1" w:rsidR="00EC4AF0" w:rsidRDefault="00632DE3" w:rsidP="00D33872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630416">
        <w:rPr>
          <w:rFonts w:asciiTheme="majorHAnsi" w:hAnsiTheme="majorHAnsi" w:cstheme="majorHAnsi"/>
          <w:b/>
          <w:bCs/>
          <w:sz w:val="24"/>
          <w:szCs w:val="24"/>
        </w:rPr>
        <w:t>Teatr Małego Widza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Pr="00D33872">
        <w:rPr>
          <w:rFonts w:asciiTheme="majorHAnsi" w:hAnsiTheme="majorHAnsi" w:cstheme="majorHAnsi"/>
          <w:sz w:val="24"/>
          <w:szCs w:val="24"/>
        </w:rPr>
        <w:t xml:space="preserve"> </w:t>
      </w:r>
      <w:r w:rsidR="00D33872" w:rsidRPr="00D33872">
        <w:rPr>
          <w:rFonts w:asciiTheme="majorHAnsi" w:hAnsiTheme="majorHAnsi" w:cstheme="majorHAnsi"/>
          <w:sz w:val="24"/>
          <w:szCs w:val="24"/>
        </w:rPr>
        <w:t>„Cztery pory roku”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D33872" w:rsidRPr="00D33872">
        <w:rPr>
          <w:rFonts w:asciiTheme="majorHAnsi" w:hAnsiTheme="majorHAnsi" w:cstheme="majorHAnsi"/>
          <w:sz w:val="24"/>
          <w:szCs w:val="24"/>
        </w:rPr>
        <w:t>29</w:t>
      </w:r>
      <w:r>
        <w:rPr>
          <w:rFonts w:asciiTheme="majorHAnsi" w:hAnsiTheme="majorHAnsi" w:cstheme="majorHAnsi"/>
          <w:sz w:val="24"/>
          <w:szCs w:val="24"/>
        </w:rPr>
        <w:t xml:space="preserve"> listopada</w:t>
      </w:r>
      <w:r w:rsidR="00D37C2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godz. </w:t>
      </w:r>
      <w:r w:rsidR="00D33872" w:rsidRPr="00D33872">
        <w:rPr>
          <w:rFonts w:asciiTheme="majorHAnsi" w:hAnsiTheme="majorHAnsi" w:cstheme="majorHAnsi"/>
          <w:sz w:val="24"/>
          <w:szCs w:val="24"/>
        </w:rPr>
        <w:t>16</w:t>
      </w:r>
      <w:r>
        <w:rPr>
          <w:rFonts w:asciiTheme="majorHAnsi" w:hAnsiTheme="majorHAnsi" w:cstheme="majorHAnsi"/>
          <w:sz w:val="24"/>
          <w:szCs w:val="24"/>
        </w:rPr>
        <w:t>.</w:t>
      </w:r>
      <w:r w:rsidR="00D33872" w:rsidRPr="00D33872">
        <w:rPr>
          <w:rFonts w:asciiTheme="majorHAnsi" w:hAnsiTheme="majorHAnsi" w:cstheme="majorHAnsi"/>
          <w:sz w:val="24"/>
          <w:szCs w:val="24"/>
        </w:rPr>
        <w:t>00</w:t>
      </w:r>
      <w:r>
        <w:rPr>
          <w:rFonts w:asciiTheme="majorHAnsi" w:hAnsiTheme="majorHAnsi" w:cstheme="majorHAnsi"/>
          <w:sz w:val="24"/>
          <w:szCs w:val="24"/>
        </w:rPr>
        <w:t>) oraz „</w:t>
      </w:r>
      <w:r w:rsidR="00D33872" w:rsidRPr="00D33872">
        <w:rPr>
          <w:rFonts w:asciiTheme="majorHAnsi" w:hAnsiTheme="majorHAnsi" w:cstheme="majorHAnsi"/>
          <w:sz w:val="24"/>
          <w:szCs w:val="24"/>
        </w:rPr>
        <w:t xml:space="preserve">Rozplatanie tęczy” </w:t>
      </w:r>
      <w:r w:rsidR="00D33872" w:rsidRPr="00630416">
        <w:rPr>
          <w:rFonts w:asciiTheme="majorHAnsi" w:hAnsiTheme="majorHAnsi" w:cstheme="majorHAnsi"/>
          <w:b/>
          <w:bCs/>
          <w:sz w:val="24"/>
          <w:szCs w:val="24"/>
        </w:rPr>
        <w:t>Teatr</w:t>
      </w:r>
      <w:r w:rsidRPr="00630416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D33872" w:rsidRPr="00630416">
        <w:rPr>
          <w:rFonts w:asciiTheme="majorHAnsi" w:hAnsiTheme="majorHAnsi" w:cstheme="majorHAnsi"/>
          <w:b/>
          <w:bCs/>
          <w:sz w:val="24"/>
          <w:szCs w:val="24"/>
        </w:rPr>
        <w:t xml:space="preserve"> Małego Widza </w:t>
      </w:r>
      <w:r w:rsidRPr="0063041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D33872" w:rsidRPr="00630416">
        <w:rPr>
          <w:rFonts w:asciiTheme="majorHAnsi" w:hAnsiTheme="majorHAnsi" w:cstheme="majorHAnsi"/>
          <w:b/>
          <w:bCs/>
          <w:sz w:val="24"/>
          <w:szCs w:val="24"/>
        </w:rPr>
        <w:t xml:space="preserve"> Teatr</w:t>
      </w:r>
      <w:r w:rsidRPr="00630416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D33872" w:rsidRPr="00630416">
        <w:rPr>
          <w:rFonts w:asciiTheme="majorHAnsi" w:hAnsiTheme="majorHAnsi" w:cstheme="majorHAnsi"/>
          <w:b/>
          <w:bCs/>
          <w:sz w:val="24"/>
          <w:szCs w:val="24"/>
        </w:rPr>
        <w:t xml:space="preserve"> Guliwer</w:t>
      </w:r>
      <w:r w:rsidRPr="006304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D33872" w:rsidRPr="00D33872">
        <w:rPr>
          <w:rFonts w:asciiTheme="majorHAnsi" w:hAnsiTheme="majorHAnsi" w:cstheme="majorHAnsi"/>
          <w:sz w:val="24"/>
          <w:szCs w:val="24"/>
        </w:rPr>
        <w:t xml:space="preserve"> </w:t>
      </w:r>
      <w:r w:rsidR="00625C30">
        <w:rPr>
          <w:rFonts w:asciiTheme="majorHAnsi" w:hAnsiTheme="majorHAnsi" w:cstheme="majorHAnsi"/>
          <w:sz w:val="24"/>
          <w:szCs w:val="24"/>
        </w:rPr>
        <w:t>(</w:t>
      </w:r>
      <w:r w:rsidR="00D33872" w:rsidRPr="00D33872">
        <w:rPr>
          <w:rFonts w:asciiTheme="majorHAnsi" w:hAnsiTheme="majorHAnsi" w:cstheme="majorHAnsi"/>
          <w:sz w:val="24"/>
          <w:szCs w:val="24"/>
        </w:rPr>
        <w:t>29</w:t>
      </w:r>
      <w:r w:rsidR="00625C30">
        <w:rPr>
          <w:rFonts w:asciiTheme="majorHAnsi" w:hAnsiTheme="majorHAnsi" w:cstheme="majorHAnsi"/>
          <w:sz w:val="24"/>
          <w:szCs w:val="24"/>
        </w:rPr>
        <w:t xml:space="preserve"> listopada</w:t>
      </w:r>
      <w:r w:rsidR="00D37C2F">
        <w:rPr>
          <w:rFonts w:asciiTheme="majorHAnsi" w:hAnsiTheme="majorHAnsi" w:cstheme="majorHAnsi"/>
          <w:sz w:val="24"/>
          <w:szCs w:val="24"/>
        </w:rPr>
        <w:t>,</w:t>
      </w:r>
      <w:r w:rsidR="00625C30">
        <w:rPr>
          <w:rFonts w:asciiTheme="majorHAnsi" w:hAnsiTheme="majorHAnsi" w:cstheme="majorHAnsi"/>
          <w:sz w:val="24"/>
          <w:szCs w:val="24"/>
        </w:rPr>
        <w:t xml:space="preserve"> godz. </w:t>
      </w:r>
      <w:r w:rsidR="00D33872" w:rsidRPr="00D33872">
        <w:rPr>
          <w:rFonts w:asciiTheme="majorHAnsi" w:hAnsiTheme="majorHAnsi" w:cstheme="majorHAnsi"/>
          <w:sz w:val="24"/>
          <w:szCs w:val="24"/>
        </w:rPr>
        <w:t>10</w:t>
      </w:r>
      <w:r w:rsidR="00C93513">
        <w:rPr>
          <w:rFonts w:asciiTheme="majorHAnsi" w:hAnsiTheme="majorHAnsi" w:cstheme="majorHAnsi"/>
          <w:sz w:val="24"/>
          <w:szCs w:val="24"/>
        </w:rPr>
        <w:t>.</w:t>
      </w:r>
      <w:r w:rsidR="00D33872" w:rsidRPr="00D33872">
        <w:rPr>
          <w:rFonts w:asciiTheme="majorHAnsi" w:hAnsiTheme="majorHAnsi" w:cstheme="majorHAnsi"/>
          <w:sz w:val="24"/>
          <w:szCs w:val="24"/>
        </w:rPr>
        <w:t>00</w:t>
      </w:r>
      <w:r w:rsidR="00625C30">
        <w:rPr>
          <w:rFonts w:asciiTheme="majorHAnsi" w:hAnsiTheme="majorHAnsi" w:cstheme="majorHAnsi"/>
          <w:sz w:val="24"/>
          <w:szCs w:val="24"/>
        </w:rPr>
        <w:t>)</w:t>
      </w:r>
    </w:p>
    <w:p w14:paraId="08632F42" w14:textId="14699423" w:rsidR="00BD7FEE" w:rsidRDefault="009E7BCE" w:rsidP="00E711B8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C543F1">
        <w:rPr>
          <w:rFonts w:asciiTheme="majorHAnsi" w:hAnsiTheme="majorHAnsi" w:cstheme="majorHAnsi"/>
          <w:sz w:val="24"/>
          <w:szCs w:val="24"/>
        </w:rPr>
        <w:t xml:space="preserve">Dodatkowo </w:t>
      </w:r>
      <w:r w:rsidRPr="00630416">
        <w:rPr>
          <w:rFonts w:asciiTheme="majorHAnsi" w:hAnsiTheme="majorHAnsi" w:cstheme="majorHAnsi"/>
          <w:b/>
          <w:bCs/>
          <w:sz w:val="24"/>
          <w:szCs w:val="24"/>
        </w:rPr>
        <w:t>Teatr Ka</w:t>
      </w:r>
      <w:r w:rsidRPr="00C543F1">
        <w:rPr>
          <w:rFonts w:asciiTheme="majorHAnsi" w:hAnsiTheme="majorHAnsi" w:cstheme="majorHAnsi"/>
          <w:sz w:val="24"/>
          <w:szCs w:val="24"/>
        </w:rPr>
        <w:t xml:space="preserve"> pokaże spektakle połączone z warsztatami dla dzieci i młodzieży, m.in. teatr cieni </w:t>
      </w:r>
      <w:proofErr w:type="spellStart"/>
      <w:r w:rsidRPr="00C543F1">
        <w:rPr>
          <w:rFonts w:asciiTheme="majorHAnsi" w:hAnsiTheme="majorHAnsi" w:cstheme="majorHAnsi"/>
          <w:sz w:val="24"/>
          <w:szCs w:val="24"/>
        </w:rPr>
        <w:t>Karagöz</w:t>
      </w:r>
      <w:proofErr w:type="spellEnd"/>
      <w:r w:rsidRPr="00C543F1">
        <w:rPr>
          <w:rFonts w:asciiTheme="majorHAnsi" w:hAnsiTheme="majorHAnsi" w:cstheme="majorHAnsi"/>
          <w:sz w:val="24"/>
          <w:szCs w:val="24"/>
        </w:rPr>
        <w:t xml:space="preserve"> – to tradycyjna technika teatralna spotkana w Azji, wpisana na Listę Niematerialnego Dziedzictwa Ludzkości UNESCO (co druga niedziela, od 4 października</w:t>
      </w:r>
      <w:r w:rsidR="00C93EB9">
        <w:rPr>
          <w:rFonts w:asciiTheme="majorHAnsi" w:hAnsiTheme="majorHAnsi" w:cstheme="majorHAnsi"/>
          <w:sz w:val="24"/>
          <w:szCs w:val="24"/>
        </w:rPr>
        <w:t xml:space="preserve"> do 13 grudnia</w:t>
      </w:r>
      <w:r w:rsidR="00D37C2F">
        <w:rPr>
          <w:rFonts w:asciiTheme="majorHAnsi" w:hAnsiTheme="majorHAnsi" w:cstheme="majorHAnsi"/>
          <w:sz w:val="24"/>
          <w:szCs w:val="24"/>
        </w:rPr>
        <w:t>,</w:t>
      </w:r>
      <w:r w:rsidR="00C93EB9">
        <w:rPr>
          <w:rFonts w:asciiTheme="majorHAnsi" w:hAnsiTheme="majorHAnsi" w:cstheme="majorHAnsi"/>
          <w:sz w:val="24"/>
          <w:szCs w:val="24"/>
        </w:rPr>
        <w:t xml:space="preserve"> godz. </w:t>
      </w:r>
      <w:r w:rsidR="00630416">
        <w:rPr>
          <w:rFonts w:asciiTheme="majorHAnsi" w:hAnsiTheme="majorHAnsi" w:cstheme="majorHAnsi"/>
          <w:sz w:val="24"/>
          <w:szCs w:val="24"/>
        </w:rPr>
        <w:t>16.00</w:t>
      </w:r>
      <w:r w:rsidRPr="00C543F1">
        <w:rPr>
          <w:rFonts w:asciiTheme="majorHAnsi" w:hAnsiTheme="majorHAnsi" w:cstheme="majorHAnsi"/>
          <w:sz w:val="24"/>
          <w:szCs w:val="24"/>
        </w:rPr>
        <w:t xml:space="preserve">). </w:t>
      </w:r>
      <w:r w:rsidR="00BD7FEE">
        <w:rPr>
          <w:rFonts w:asciiTheme="majorHAnsi" w:hAnsiTheme="majorHAnsi" w:cstheme="majorHAnsi"/>
          <w:sz w:val="24"/>
          <w:szCs w:val="24"/>
        </w:rPr>
        <w:t xml:space="preserve">Zaplanowano </w:t>
      </w:r>
      <w:r w:rsidR="00272612">
        <w:rPr>
          <w:rFonts w:asciiTheme="majorHAnsi" w:hAnsiTheme="majorHAnsi" w:cstheme="majorHAnsi"/>
          <w:sz w:val="24"/>
          <w:szCs w:val="24"/>
        </w:rPr>
        <w:t>również</w:t>
      </w:r>
      <w:r w:rsidR="00BD7FEE">
        <w:rPr>
          <w:rFonts w:asciiTheme="majorHAnsi" w:hAnsiTheme="majorHAnsi" w:cstheme="majorHAnsi"/>
          <w:sz w:val="24"/>
          <w:szCs w:val="24"/>
        </w:rPr>
        <w:t xml:space="preserve"> cykl s</w:t>
      </w:r>
      <w:r w:rsidR="00BD7FEE" w:rsidRPr="002E7E99">
        <w:rPr>
          <w:rFonts w:asciiTheme="majorHAnsi" w:hAnsiTheme="majorHAnsi" w:cstheme="majorHAnsi"/>
          <w:sz w:val="24"/>
          <w:szCs w:val="24"/>
        </w:rPr>
        <w:t>pektakl</w:t>
      </w:r>
      <w:r w:rsidR="00BD7FEE">
        <w:rPr>
          <w:rFonts w:asciiTheme="majorHAnsi" w:hAnsiTheme="majorHAnsi" w:cstheme="majorHAnsi"/>
          <w:sz w:val="24"/>
          <w:szCs w:val="24"/>
        </w:rPr>
        <w:t>i</w:t>
      </w:r>
      <w:r w:rsidR="00BD7FEE" w:rsidRPr="002E7E99">
        <w:rPr>
          <w:rFonts w:asciiTheme="majorHAnsi" w:hAnsiTheme="majorHAnsi" w:cstheme="majorHAnsi"/>
          <w:sz w:val="24"/>
          <w:szCs w:val="24"/>
        </w:rPr>
        <w:t xml:space="preserve"> sensoryczny</w:t>
      </w:r>
      <w:r w:rsidR="00BD7FEE">
        <w:rPr>
          <w:rFonts w:asciiTheme="majorHAnsi" w:hAnsiTheme="majorHAnsi" w:cstheme="majorHAnsi"/>
          <w:sz w:val="24"/>
          <w:szCs w:val="24"/>
        </w:rPr>
        <w:t xml:space="preserve">ch </w:t>
      </w:r>
      <w:proofErr w:type="spellStart"/>
      <w:r w:rsidR="00BD7FEE" w:rsidRPr="00E135BB">
        <w:rPr>
          <w:rFonts w:asciiTheme="majorHAnsi" w:hAnsiTheme="majorHAnsi" w:cstheme="majorHAnsi"/>
          <w:b/>
          <w:bCs/>
          <w:sz w:val="24"/>
          <w:szCs w:val="24"/>
        </w:rPr>
        <w:t>SoundDome</w:t>
      </w:r>
      <w:proofErr w:type="spellEnd"/>
      <w:r w:rsidR="00BD7FEE">
        <w:rPr>
          <w:rFonts w:asciiTheme="majorHAnsi" w:hAnsiTheme="majorHAnsi" w:cstheme="majorHAnsi"/>
          <w:sz w:val="24"/>
          <w:szCs w:val="24"/>
        </w:rPr>
        <w:t xml:space="preserve"> z pokazami światła, które przewidziano dla wszystkich grup wiekowych, także dla dorosłych</w:t>
      </w:r>
      <w:r w:rsidR="00BD7FEE" w:rsidRPr="00E22826">
        <w:rPr>
          <w:rFonts w:asciiTheme="majorHAnsi" w:hAnsiTheme="majorHAnsi" w:cstheme="majorHAnsi"/>
          <w:sz w:val="24"/>
          <w:szCs w:val="24"/>
        </w:rPr>
        <w:t xml:space="preserve"> (każdy piątek</w:t>
      </w:r>
      <w:r w:rsidR="00BD7FEE">
        <w:rPr>
          <w:rFonts w:asciiTheme="majorHAnsi" w:hAnsiTheme="majorHAnsi" w:cstheme="majorHAnsi"/>
          <w:sz w:val="24"/>
          <w:szCs w:val="24"/>
        </w:rPr>
        <w:t>,</w:t>
      </w:r>
      <w:r w:rsidR="00BD7FEE" w:rsidRPr="00E22826">
        <w:rPr>
          <w:rFonts w:asciiTheme="majorHAnsi" w:hAnsiTheme="majorHAnsi" w:cstheme="majorHAnsi"/>
          <w:sz w:val="24"/>
          <w:szCs w:val="24"/>
        </w:rPr>
        <w:t xml:space="preserve"> od 2 października do 13 listopada</w:t>
      </w:r>
      <w:r w:rsidR="00BD7FEE">
        <w:rPr>
          <w:rFonts w:asciiTheme="majorHAnsi" w:hAnsiTheme="majorHAnsi" w:cstheme="majorHAnsi"/>
          <w:sz w:val="24"/>
          <w:szCs w:val="24"/>
        </w:rPr>
        <w:t>,</w:t>
      </w:r>
      <w:r w:rsidR="00BD7FEE" w:rsidRPr="00E22826">
        <w:rPr>
          <w:rFonts w:asciiTheme="majorHAnsi" w:hAnsiTheme="majorHAnsi" w:cstheme="majorHAnsi"/>
          <w:sz w:val="24"/>
          <w:szCs w:val="24"/>
        </w:rPr>
        <w:t xml:space="preserve"> godz</w:t>
      </w:r>
      <w:r w:rsidR="00BD7FEE">
        <w:rPr>
          <w:rFonts w:asciiTheme="majorHAnsi" w:hAnsiTheme="majorHAnsi" w:cstheme="majorHAnsi"/>
          <w:sz w:val="24"/>
          <w:szCs w:val="24"/>
        </w:rPr>
        <w:t>.</w:t>
      </w:r>
      <w:r w:rsidR="00BD7FEE" w:rsidRPr="00E22826">
        <w:rPr>
          <w:rFonts w:asciiTheme="majorHAnsi" w:hAnsiTheme="majorHAnsi" w:cstheme="majorHAnsi"/>
          <w:sz w:val="24"/>
          <w:szCs w:val="24"/>
        </w:rPr>
        <w:t xml:space="preserve"> 19.30).</w:t>
      </w:r>
    </w:p>
    <w:p w14:paraId="43637111" w14:textId="337AC84E" w:rsidR="00CB557B" w:rsidRDefault="002C6DB8" w:rsidP="00E711B8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Centrum Praskim Koneser </w:t>
      </w:r>
      <w:r w:rsidR="007A1802">
        <w:rPr>
          <w:rFonts w:asciiTheme="majorHAnsi" w:hAnsiTheme="majorHAnsi" w:cstheme="majorHAnsi"/>
          <w:sz w:val="24"/>
          <w:szCs w:val="24"/>
        </w:rPr>
        <w:t>będzie można rozwinąć zainteresowania d</w:t>
      </w:r>
      <w:r w:rsidR="00321AE8">
        <w:rPr>
          <w:rFonts w:asciiTheme="majorHAnsi" w:hAnsiTheme="majorHAnsi" w:cstheme="majorHAnsi"/>
          <w:sz w:val="24"/>
          <w:szCs w:val="24"/>
        </w:rPr>
        <w:t>zieci związane z książkami</w:t>
      </w:r>
      <w:r w:rsidR="007A1802">
        <w:rPr>
          <w:rFonts w:asciiTheme="majorHAnsi" w:hAnsiTheme="majorHAnsi" w:cstheme="majorHAnsi"/>
          <w:sz w:val="24"/>
          <w:szCs w:val="24"/>
        </w:rPr>
        <w:t xml:space="preserve">. </w:t>
      </w:r>
      <w:r w:rsidR="009E7BCE" w:rsidRPr="00CB557B">
        <w:rPr>
          <w:rFonts w:asciiTheme="majorHAnsi" w:hAnsiTheme="majorHAnsi" w:cstheme="majorHAnsi"/>
          <w:b/>
          <w:bCs/>
          <w:sz w:val="24"/>
          <w:szCs w:val="24"/>
        </w:rPr>
        <w:t>Wydawnictwo Wytwórnia</w:t>
      </w:r>
      <w:r w:rsidR="009E7BCE" w:rsidRPr="00C543F1">
        <w:rPr>
          <w:rFonts w:asciiTheme="majorHAnsi" w:hAnsiTheme="majorHAnsi" w:cstheme="majorHAnsi"/>
          <w:sz w:val="24"/>
          <w:szCs w:val="24"/>
        </w:rPr>
        <w:t xml:space="preserve"> przewidziało zajęcia rozwijające kreatywność i zdolności literackie</w:t>
      </w:r>
      <w:r>
        <w:rPr>
          <w:rFonts w:asciiTheme="majorHAnsi" w:hAnsiTheme="majorHAnsi" w:cstheme="majorHAnsi"/>
          <w:sz w:val="24"/>
          <w:szCs w:val="24"/>
        </w:rPr>
        <w:t>:</w:t>
      </w:r>
      <w:r w:rsidR="00E711B8" w:rsidRPr="00E711B8">
        <w:rPr>
          <w:rFonts w:asciiTheme="majorHAnsi" w:hAnsiTheme="majorHAnsi" w:cstheme="majorHAnsi"/>
          <w:sz w:val="24"/>
          <w:szCs w:val="24"/>
        </w:rPr>
        <w:t xml:space="preserve"> </w:t>
      </w:r>
      <w:r w:rsidR="00D26790">
        <w:rPr>
          <w:rFonts w:asciiTheme="majorHAnsi" w:hAnsiTheme="majorHAnsi" w:cstheme="majorHAnsi"/>
          <w:sz w:val="24"/>
          <w:szCs w:val="24"/>
        </w:rPr>
        <w:t>„C</w:t>
      </w:r>
      <w:r w:rsidR="00E711B8" w:rsidRPr="00E711B8">
        <w:rPr>
          <w:rFonts w:asciiTheme="majorHAnsi" w:hAnsiTheme="majorHAnsi" w:cstheme="majorHAnsi"/>
          <w:sz w:val="24"/>
          <w:szCs w:val="24"/>
        </w:rPr>
        <w:t>zytanie wrażeniowe dla przedszkolaków</w:t>
      </w:r>
      <w:r w:rsidR="00D26790">
        <w:rPr>
          <w:rFonts w:asciiTheme="majorHAnsi" w:hAnsiTheme="majorHAnsi" w:cstheme="majorHAnsi"/>
          <w:sz w:val="24"/>
          <w:szCs w:val="24"/>
        </w:rPr>
        <w:t>”</w:t>
      </w:r>
      <w:r w:rsidR="00EC23E9">
        <w:rPr>
          <w:rFonts w:asciiTheme="majorHAnsi" w:hAnsiTheme="majorHAnsi" w:cstheme="majorHAnsi"/>
          <w:sz w:val="24"/>
          <w:szCs w:val="24"/>
        </w:rPr>
        <w:t xml:space="preserve"> (13 października</w:t>
      </w:r>
      <w:r w:rsidR="005F2E79">
        <w:rPr>
          <w:rFonts w:asciiTheme="majorHAnsi" w:hAnsiTheme="majorHAnsi" w:cstheme="majorHAnsi"/>
          <w:sz w:val="24"/>
          <w:szCs w:val="24"/>
        </w:rPr>
        <w:t>,</w:t>
      </w:r>
      <w:r w:rsidR="00EC23E9">
        <w:rPr>
          <w:rFonts w:asciiTheme="majorHAnsi" w:hAnsiTheme="majorHAnsi" w:cstheme="majorHAnsi"/>
          <w:sz w:val="24"/>
          <w:szCs w:val="24"/>
        </w:rPr>
        <w:t xml:space="preserve"> godz. 17.00)</w:t>
      </w:r>
      <w:r w:rsidR="00D26790">
        <w:rPr>
          <w:rFonts w:asciiTheme="majorHAnsi" w:hAnsiTheme="majorHAnsi" w:cstheme="majorHAnsi"/>
          <w:sz w:val="24"/>
          <w:szCs w:val="24"/>
        </w:rPr>
        <w:t>, „</w:t>
      </w:r>
      <w:r w:rsidR="00E711B8" w:rsidRPr="00E711B8">
        <w:rPr>
          <w:rFonts w:asciiTheme="majorHAnsi" w:hAnsiTheme="majorHAnsi" w:cstheme="majorHAnsi"/>
          <w:sz w:val="24"/>
          <w:szCs w:val="24"/>
        </w:rPr>
        <w:t>Na czym polega metoda czytania wrażeniowego z dzieckiem</w:t>
      </w:r>
      <w:r w:rsidR="00A70875">
        <w:rPr>
          <w:rFonts w:asciiTheme="majorHAnsi" w:hAnsiTheme="majorHAnsi" w:cstheme="majorHAnsi"/>
          <w:sz w:val="24"/>
          <w:szCs w:val="24"/>
        </w:rPr>
        <w:t>”</w:t>
      </w:r>
      <w:r w:rsidR="00D26790">
        <w:rPr>
          <w:rFonts w:asciiTheme="majorHAnsi" w:hAnsiTheme="majorHAnsi" w:cstheme="majorHAnsi"/>
          <w:sz w:val="24"/>
          <w:szCs w:val="24"/>
        </w:rPr>
        <w:t xml:space="preserve"> (</w:t>
      </w:r>
      <w:r w:rsidR="00E711B8" w:rsidRPr="00E711B8">
        <w:rPr>
          <w:rFonts w:asciiTheme="majorHAnsi" w:hAnsiTheme="majorHAnsi" w:cstheme="majorHAnsi"/>
          <w:sz w:val="24"/>
          <w:szCs w:val="24"/>
        </w:rPr>
        <w:t>20</w:t>
      </w:r>
      <w:r w:rsidR="00D26790">
        <w:rPr>
          <w:rFonts w:asciiTheme="majorHAnsi" w:hAnsiTheme="majorHAnsi" w:cstheme="majorHAnsi"/>
          <w:sz w:val="24"/>
          <w:szCs w:val="24"/>
        </w:rPr>
        <w:t xml:space="preserve"> października</w:t>
      </w:r>
      <w:r w:rsidR="005F2E79">
        <w:rPr>
          <w:rFonts w:asciiTheme="majorHAnsi" w:hAnsiTheme="majorHAnsi" w:cstheme="majorHAnsi"/>
          <w:sz w:val="24"/>
          <w:szCs w:val="24"/>
        </w:rPr>
        <w:t>,</w:t>
      </w:r>
      <w:r w:rsidR="00D26790">
        <w:rPr>
          <w:rFonts w:asciiTheme="majorHAnsi" w:hAnsiTheme="majorHAnsi" w:cstheme="majorHAnsi"/>
          <w:sz w:val="24"/>
          <w:szCs w:val="24"/>
        </w:rPr>
        <w:t xml:space="preserve"> godz. </w:t>
      </w:r>
      <w:r w:rsidR="00E711B8" w:rsidRPr="00E711B8">
        <w:rPr>
          <w:rFonts w:asciiTheme="majorHAnsi" w:hAnsiTheme="majorHAnsi" w:cstheme="majorHAnsi"/>
          <w:sz w:val="24"/>
          <w:szCs w:val="24"/>
        </w:rPr>
        <w:t>17</w:t>
      </w:r>
      <w:r w:rsidR="00D26790">
        <w:rPr>
          <w:rFonts w:asciiTheme="majorHAnsi" w:hAnsiTheme="majorHAnsi" w:cstheme="majorHAnsi"/>
          <w:sz w:val="24"/>
          <w:szCs w:val="24"/>
        </w:rPr>
        <w:t>.</w:t>
      </w:r>
      <w:r w:rsidR="00E711B8" w:rsidRPr="00E711B8">
        <w:rPr>
          <w:rFonts w:asciiTheme="majorHAnsi" w:hAnsiTheme="majorHAnsi" w:cstheme="majorHAnsi"/>
          <w:sz w:val="24"/>
          <w:szCs w:val="24"/>
        </w:rPr>
        <w:t>00</w:t>
      </w:r>
      <w:r w:rsidR="00D26790">
        <w:rPr>
          <w:rFonts w:asciiTheme="majorHAnsi" w:hAnsiTheme="majorHAnsi" w:cstheme="majorHAnsi"/>
          <w:sz w:val="24"/>
          <w:szCs w:val="24"/>
        </w:rPr>
        <w:t>)</w:t>
      </w:r>
      <w:r w:rsidR="00321AE8">
        <w:rPr>
          <w:rFonts w:asciiTheme="majorHAnsi" w:hAnsiTheme="majorHAnsi" w:cstheme="majorHAnsi"/>
          <w:sz w:val="24"/>
          <w:szCs w:val="24"/>
        </w:rPr>
        <w:t xml:space="preserve"> oraz</w:t>
      </w:r>
      <w:r w:rsidR="00D26790">
        <w:rPr>
          <w:rFonts w:asciiTheme="majorHAnsi" w:hAnsiTheme="majorHAnsi" w:cstheme="majorHAnsi"/>
          <w:sz w:val="24"/>
          <w:szCs w:val="24"/>
        </w:rPr>
        <w:t xml:space="preserve"> „C</w:t>
      </w:r>
      <w:r w:rsidR="00E711B8" w:rsidRPr="00E711B8">
        <w:rPr>
          <w:rFonts w:asciiTheme="majorHAnsi" w:hAnsiTheme="majorHAnsi" w:cstheme="majorHAnsi"/>
          <w:sz w:val="24"/>
          <w:szCs w:val="24"/>
        </w:rPr>
        <w:t>zytanie wrażeniowe dla najmłodszych (0-3 lata)</w:t>
      </w:r>
      <w:r w:rsidR="00D26790">
        <w:rPr>
          <w:rFonts w:asciiTheme="majorHAnsi" w:hAnsiTheme="majorHAnsi" w:cstheme="majorHAnsi"/>
          <w:sz w:val="24"/>
          <w:szCs w:val="24"/>
        </w:rPr>
        <w:t xml:space="preserve">” </w:t>
      </w:r>
      <w:r w:rsidR="007F35F8">
        <w:rPr>
          <w:rFonts w:asciiTheme="majorHAnsi" w:hAnsiTheme="majorHAnsi" w:cstheme="majorHAnsi"/>
          <w:sz w:val="24"/>
          <w:szCs w:val="24"/>
        </w:rPr>
        <w:t>(</w:t>
      </w:r>
      <w:r w:rsidR="00E711B8" w:rsidRPr="00E711B8">
        <w:rPr>
          <w:rFonts w:asciiTheme="majorHAnsi" w:hAnsiTheme="majorHAnsi" w:cstheme="majorHAnsi"/>
          <w:sz w:val="24"/>
          <w:szCs w:val="24"/>
        </w:rPr>
        <w:t>27</w:t>
      </w:r>
      <w:r w:rsidR="00D26790">
        <w:rPr>
          <w:rFonts w:asciiTheme="majorHAnsi" w:hAnsiTheme="majorHAnsi" w:cstheme="majorHAnsi"/>
          <w:sz w:val="24"/>
          <w:szCs w:val="24"/>
        </w:rPr>
        <w:t xml:space="preserve"> października</w:t>
      </w:r>
      <w:r w:rsidR="005F2E79">
        <w:rPr>
          <w:rFonts w:asciiTheme="majorHAnsi" w:hAnsiTheme="majorHAnsi" w:cstheme="majorHAnsi"/>
          <w:sz w:val="24"/>
          <w:szCs w:val="24"/>
        </w:rPr>
        <w:t>,</w:t>
      </w:r>
      <w:r w:rsidR="00D26790">
        <w:rPr>
          <w:rFonts w:asciiTheme="majorHAnsi" w:hAnsiTheme="majorHAnsi" w:cstheme="majorHAnsi"/>
          <w:sz w:val="24"/>
          <w:szCs w:val="24"/>
        </w:rPr>
        <w:t xml:space="preserve"> godz. </w:t>
      </w:r>
      <w:r w:rsidR="00E711B8" w:rsidRPr="00E711B8">
        <w:rPr>
          <w:rFonts w:asciiTheme="majorHAnsi" w:hAnsiTheme="majorHAnsi" w:cstheme="majorHAnsi"/>
          <w:sz w:val="24"/>
          <w:szCs w:val="24"/>
        </w:rPr>
        <w:t>17</w:t>
      </w:r>
      <w:r w:rsidR="00D26790">
        <w:rPr>
          <w:rFonts w:asciiTheme="majorHAnsi" w:hAnsiTheme="majorHAnsi" w:cstheme="majorHAnsi"/>
          <w:sz w:val="24"/>
          <w:szCs w:val="24"/>
        </w:rPr>
        <w:t>.</w:t>
      </w:r>
      <w:r w:rsidR="00E711B8" w:rsidRPr="00E711B8">
        <w:rPr>
          <w:rFonts w:asciiTheme="majorHAnsi" w:hAnsiTheme="majorHAnsi" w:cstheme="majorHAnsi"/>
          <w:sz w:val="24"/>
          <w:szCs w:val="24"/>
        </w:rPr>
        <w:t>00</w:t>
      </w:r>
      <w:r w:rsidR="007F35F8">
        <w:rPr>
          <w:rFonts w:asciiTheme="majorHAnsi" w:hAnsiTheme="majorHAnsi" w:cstheme="majorHAnsi"/>
          <w:sz w:val="24"/>
          <w:szCs w:val="24"/>
        </w:rPr>
        <w:t>)</w:t>
      </w:r>
      <w:r w:rsidR="00321AE8">
        <w:rPr>
          <w:rFonts w:asciiTheme="majorHAnsi" w:hAnsiTheme="majorHAnsi" w:cstheme="majorHAnsi"/>
          <w:sz w:val="24"/>
          <w:szCs w:val="24"/>
        </w:rPr>
        <w:t>.</w:t>
      </w:r>
      <w:r w:rsidR="007C74C6">
        <w:rPr>
          <w:rFonts w:asciiTheme="majorHAnsi" w:hAnsiTheme="majorHAnsi" w:cstheme="majorHAnsi"/>
          <w:sz w:val="24"/>
          <w:szCs w:val="24"/>
        </w:rPr>
        <w:t xml:space="preserve"> </w:t>
      </w:r>
      <w:r w:rsidR="00321AE8">
        <w:rPr>
          <w:rFonts w:asciiTheme="majorHAnsi" w:hAnsiTheme="majorHAnsi" w:cstheme="majorHAnsi"/>
          <w:sz w:val="24"/>
          <w:szCs w:val="24"/>
        </w:rPr>
        <w:t xml:space="preserve"> </w:t>
      </w:r>
      <w:r w:rsidR="00E711B8" w:rsidRPr="00E711B8">
        <w:rPr>
          <w:rFonts w:asciiTheme="majorHAnsi" w:hAnsiTheme="majorHAnsi" w:cstheme="majorHAnsi"/>
          <w:sz w:val="24"/>
          <w:szCs w:val="24"/>
        </w:rPr>
        <w:tab/>
      </w:r>
      <w:r w:rsidR="00E711B8" w:rsidRPr="00E711B8">
        <w:rPr>
          <w:rFonts w:asciiTheme="majorHAnsi" w:hAnsiTheme="majorHAnsi" w:cstheme="majorHAnsi"/>
          <w:sz w:val="24"/>
          <w:szCs w:val="24"/>
        </w:rPr>
        <w:tab/>
      </w:r>
    </w:p>
    <w:p w14:paraId="05C02B34" w14:textId="766CE388" w:rsidR="00CB557B" w:rsidRDefault="00EC23E9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Oprócz tego </w:t>
      </w:r>
      <w:r w:rsidR="00E4423B">
        <w:rPr>
          <w:rFonts w:asciiTheme="majorHAnsi" w:hAnsiTheme="majorHAnsi" w:cstheme="majorHAnsi"/>
          <w:b/>
          <w:bCs/>
          <w:sz w:val="24"/>
          <w:szCs w:val="24"/>
        </w:rPr>
        <w:t xml:space="preserve">Wydawnictwo Wytwórnia </w:t>
      </w:r>
      <w:r w:rsidR="00E4423B">
        <w:rPr>
          <w:rFonts w:asciiTheme="majorHAnsi" w:hAnsiTheme="majorHAnsi" w:cstheme="majorHAnsi"/>
          <w:sz w:val="24"/>
          <w:szCs w:val="24"/>
        </w:rPr>
        <w:t>zaprosi na c</w:t>
      </w:r>
      <w:r w:rsidR="00E4423B" w:rsidRPr="00E4423B">
        <w:rPr>
          <w:rFonts w:asciiTheme="majorHAnsi" w:hAnsiTheme="majorHAnsi" w:cstheme="majorHAnsi"/>
          <w:sz w:val="24"/>
          <w:szCs w:val="24"/>
        </w:rPr>
        <w:t>ykl warsztatów aktywnego czytania książek</w:t>
      </w:r>
      <w:r w:rsidR="00193129">
        <w:rPr>
          <w:rFonts w:asciiTheme="majorHAnsi" w:hAnsiTheme="majorHAnsi" w:cstheme="majorHAnsi"/>
          <w:sz w:val="24"/>
          <w:szCs w:val="24"/>
        </w:rPr>
        <w:t>,</w:t>
      </w:r>
      <w:r w:rsidR="00E4423B" w:rsidRPr="00E4423B">
        <w:rPr>
          <w:rFonts w:asciiTheme="majorHAnsi" w:hAnsiTheme="majorHAnsi" w:cstheme="majorHAnsi"/>
          <w:sz w:val="24"/>
          <w:szCs w:val="24"/>
        </w:rPr>
        <w:t xml:space="preserve"> połączon</w:t>
      </w:r>
      <w:r w:rsidR="00C74933">
        <w:rPr>
          <w:rFonts w:asciiTheme="majorHAnsi" w:hAnsiTheme="majorHAnsi" w:cstheme="majorHAnsi"/>
          <w:sz w:val="24"/>
          <w:szCs w:val="24"/>
        </w:rPr>
        <w:t>ych</w:t>
      </w:r>
      <w:r w:rsidR="00E4423B" w:rsidRPr="00E4423B">
        <w:rPr>
          <w:rFonts w:asciiTheme="majorHAnsi" w:hAnsiTheme="majorHAnsi" w:cstheme="majorHAnsi"/>
          <w:sz w:val="24"/>
          <w:szCs w:val="24"/>
        </w:rPr>
        <w:t xml:space="preserve"> z </w:t>
      </w:r>
      <w:r w:rsidR="006C1C35">
        <w:rPr>
          <w:rFonts w:asciiTheme="majorHAnsi" w:hAnsiTheme="majorHAnsi" w:cstheme="majorHAnsi"/>
          <w:sz w:val="24"/>
          <w:szCs w:val="24"/>
        </w:rPr>
        <w:t xml:space="preserve">zajęciami </w:t>
      </w:r>
      <w:r w:rsidR="00E4423B" w:rsidRPr="00E4423B">
        <w:rPr>
          <w:rFonts w:asciiTheme="majorHAnsi" w:hAnsiTheme="majorHAnsi" w:cstheme="majorHAnsi"/>
          <w:sz w:val="24"/>
          <w:szCs w:val="24"/>
        </w:rPr>
        <w:t>kreatywnymi pt. „Klub Edzio i Przyjaciele”</w:t>
      </w:r>
      <w:r w:rsidR="00EB0BFD">
        <w:rPr>
          <w:rFonts w:asciiTheme="majorHAnsi" w:hAnsiTheme="majorHAnsi" w:cstheme="majorHAnsi"/>
          <w:sz w:val="24"/>
          <w:szCs w:val="24"/>
        </w:rPr>
        <w:t>.</w:t>
      </w:r>
      <w:r w:rsidR="00DE718A">
        <w:rPr>
          <w:rFonts w:asciiTheme="majorHAnsi" w:hAnsiTheme="majorHAnsi" w:cstheme="majorHAnsi"/>
          <w:sz w:val="24"/>
          <w:szCs w:val="24"/>
        </w:rPr>
        <w:t xml:space="preserve"> </w:t>
      </w:r>
      <w:r w:rsidR="003802EE">
        <w:rPr>
          <w:rFonts w:asciiTheme="majorHAnsi" w:hAnsiTheme="majorHAnsi" w:cstheme="majorHAnsi"/>
          <w:sz w:val="24"/>
          <w:szCs w:val="24"/>
        </w:rPr>
        <w:t>B</w:t>
      </w:r>
      <w:r w:rsidR="00D902AB">
        <w:rPr>
          <w:rFonts w:asciiTheme="majorHAnsi" w:hAnsiTheme="majorHAnsi" w:cstheme="majorHAnsi"/>
          <w:sz w:val="24"/>
          <w:szCs w:val="24"/>
        </w:rPr>
        <w:t>ędą</w:t>
      </w:r>
      <w:r w:rsidR="003802EE">
        <w:rPr>
          <w:rFonts w:asciiTheme="majorHAnsi" w:hAnsiTheme="majorHAnsi" w:cstheme="majorHAnsi"/>
          <w:sz w:val="24"/>
          <w:szCs w:val="24"/>
        </w:rPr>
        <w:t xml:space="preserve"> one</w:t>
      </w:r>
      <w:r w:rsidR="00D902AB">
        <w:rPr>
          <w:rFonts w:asciiTheme="majorHAnsi" w:hAnsiTheme="majorHAnsi" w:cstheme="majorHAnsi"/>
          <w:sz w:val="24"/>
          <w:szCs w:val="24"/>
        </w:rPr>
        <w:t xml:space="preserve"> dotyczyły </w:t>
      </w:r>
      <w:r w:rsidR="00784B48">
        <w:rPr>
          <w:rFonts w:asciiTheme="majorHAnsi" w:hAnsiTheme="majorHAnsi" w:cstheme="majorHAnsi"/>
          <w:sz w:val="24"/>
          <w:szCs w:val="24"/>
        </w:rPr>
        <w:t xml:space="preserve">odwagi, tolerancji, rywalizacji, przyjaźni, współpracy i ekologii </w:t>
      </w:r>
      <w:r w:rsidR="00A008CD">
        <w:rPr>
          <w:rFonts w:asciiTheme="majorHAnsi" w:hAnsiTheme="majorHAnsi" w:cstheme="majorHAnsi"/>
          <w:sz w:val="24"/>
          <w:szCs w:val="24"/>
        </w:rPr>
        <w:t>(</w:t>
      </w:r>
      <w:r w:rsidR="005058FC">
        <w:rPr>
          <w:rFonts w:asciiTheme="majorHAnsi" w:hAnsiTheme="majorHAnsi" w:cstheme="majorHAnsi"/>
          <w:sz w:val="24"/>
          <w:szCs w:val="24"/>
        </w:rPr>
        <w:t>każdy poniedziałek</w:t>
      </w:r>
      <w:r w:rsidR="007D0EB9">
        <w:rPr>
          <w:rFonts w:asciiTheme="majorHAnsi" w:hAnsiTheme="majorHAnsi" w:cstheme="majorHAnsi"/>
          <w:sz w:val="24"/>
          <w:szCs w:val="24"/>
        </w:rPr>
        <w:t>,</w:t>
      </w:r>
      <w:r w:rsidR="005058FC">
        <w:rPr>
          <w:rFonts w:asciiTheme="majorHAnsi" w:hAnsiTheme="majorHAnsi" w:cstheme="majorHAnsi"/>
          <w:sz w:val="24"/>
          <w:szCs w:val="24"/>
        </w:rPr>
        <w:t xml:space="preserve"> </w:t>
      </w:r>
      <w:r w:rsidR="00784B48">
        <w:rPr>
          <w:rFonts w:asciiTheme="majorHAnsi" w:hAnsiTheme="majorHAnsi" w:cstheme="majorHAnsi"/>
          <w:sz w:val="24"/>
          <w:szCs w:val="24"/>
        </w:rPr>
        <w:t xml:space="preserve">od </w:t>
      </w:r>
      <w:r w:rsidR="00784B48" w:rsidRPr="00B0737D">
        <w:rPr>
          <w:rFonts w:asciiTheme="majorHAnsi" w:hAnsiTheme="majorHAnsi" w:cstheme="majorHAnsi"/>
          <w:sz w:val="24"/>
          <w:szCs w:val="24"/>
        </w:rPr>
        <w:t>26</w:t>
      </w:r>
      <w:r w:rsidR="00784B48">
        <w:rPr>
          <w:rFonts w:asciiTheme="majorHAnsi" w:hAnsiTheme="majorHAnsi" w:cstheme="majorHAnsi"/>
          <w:sz w:val="24"/>
          <w:szCs w:val="24"/>
        </w:rPr>
        <w:t xml:space="preserve"> października</w:t>
      </w:r>
      <w:r w:rsidR="005058FC">
        <w:rPr>
          <w:rFonts w:asciiTheme="majorHAnsi" w:hAnsiTheme="majorHAnsi" w:cstheme="majorHAnsi"/>
          <w:sz w:val="24"/>
          <w:szCs w:val="24"/>
        </w:rPr>
        <w:t xml:space="preserve"> do </w:t>
      </w:r>
      <w:r w:rsidR="00B0737D" w:rsidRPr="00B0737D">
        <w:rPr>
          <w:rFonts w:asciiTheme="majorHAnsi" w:hAnsiTheme="majorHAnsi" w:cstheme="majorHAnsi"/>
          <w:sz w:val="24"/>
          <w:szCs w:val="24"/>
        </w:rPr>
        <w:t>7</w:t>
      </w:r>
      <w:r w:rsidR="005058FC">
        <w:rPr>
          <w:rFonts w:asciiTheme="majorHAnsi" w:hAnsiTheme="majorHAnsi" w:cstheme="majorHAnsi"/>
          <w:sz w:val="24"/>
          <w:szCs w:val="24"/>
        </w:rPr>
        <w:t xml:space="preserve"> grudnia</w:t>
      </w:r>
      <w:r w:rsidR="007D0EB9">
        <w:rPr>
          <w:rFonts w:asciiTheme="majorHAnsi" w:hAnsiTheme="majorHAnsi" w:cstheme="majorHAnsi"/>
          <w:sz w:val="24"/>
          <w:szCs w:val="24"/>
        </w:rPr>
        <w:t xml:space="preserve">, </w:t>
      </w:r>
      <w:r w:rsidR="00710EFA">
        <w:rPr>
          <w:rFonts w:asciiTheme="majorHAnsi" w:hAnsiTheme="majorHAnsi" w:cstheme="majorHAnsi"/>
          <w:sz w:val="24"/>
          <w:szCs w:val="24"/>
        </w:rPr>
        <w:t>godz. 17.00</w:t>
      </w:r>
      <w:r w:rsidR="005058FC">
        <w:rPr>
          <w:rFonts w:asciiTheme="majorHAnsi" w:hAnsiTheme="majorHAnsi" w:cstheme="majorHAnsi"/>
          <w:sz w:val="24"/>
          <w:szCs w:val="24"/>
        </w:rPr>
        <w:t>).</w:t>
      </w:r>
      <w:r w:rsidR="00D24C86">
        <w:rPr>
          <w:rFonts w:asciiTheme="majorHAnsi" w:hAnsiTheme="majorHAnsi" w:cstheme="majorHAnsi"/>
          <w:sz w:val="24"/>
          <w:szCs w:val="24"/>
        </w:rPr>
        <w:t xml:space="preserve"> </w:t>
      </w:r>
      <w:r w:rsidR="009B11C1">
        <w:rPr>
          <w:rFonts w:asciiTheme="majorHAnsi" w:hAnsiTheme="majorHAnsi" w:cstheme="majorHAnsi"/>
          <w:sz w:val="24"/>
          <w:szCs w:val="24"/>
        </w:rPr>
        <w:t>Z</w:t>
      </w:r>
      <w:r w:rsidR="004D3A96">
        <w:rPr>
          <w:rFonts w:asciiTheme="majorHAnsi" w:hAnsiTheme="majorHAnsi" w:cstheme="majorHAnsi"/>
          <w:sz w:val="24"/>
          <w:szCs w:val="24"/>
        </w:rPr>
        <w:t>aplanowano</w:t>
      </w:r>
      <w:r w:rsidR="009B11C1">
        <w:rPr>
          <w:rFonts w:asciiTheme="majorHAnsi" w:hAnsiTheme="majorHAnsi" w:cstheme="majorHAnsi"/>
          <w:sz w:val="24"/>
          <w:szCs w:val="24"/>
        </w:rPr>
        <w:t xml:space="preserve"> także</w:t>
      </w:r>
      <w:r w:rsidR="004D3A96">
        <w:rPr>
          <w:rFonts w:asciiTheme="majorHAnsi" w:hAnsiTheme="majorHAnsi" w:cstheme="majorHAnsi"/>
          <w:sz w:val="24"/>
          <w:szCs w:val="24"/>
        </w:rPr>
        <w:t xml:space="preserve"> i</w:t>
      </w:r>
      <w:r w:rsidR="004D3A96" w:rsidRPr="004D3A96">
        <w:rPr>
          <w:rFonts w:asciiTheme="majorHAnsi" w:hAnsiTheme="majorHAnsi" w:cstheme="majorHAnsi"/>
          <w:sz w:val="24"/>
          <w:szCs w:val="24"/>
        </w:rPr>
        <w:t>nteraktywn</w:t>
      </w:r>
      <w:r w:rsidR="004D3A96">
        <w:rPr>
          <w:rFonts w:asciiTheme="majorHAnsi" w:hAnsiTheme="majorHAnsi" w:cstheme="majorHAnsi"/>
          <w:sz w:val="24"/>
          <w:szCs w:val="24"/>
        </w:rPr>
        <w:t>ą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 wystaw</w:t>
      </w:r>
      <w:r w:rsidR="004D3A96">
        <w:rPr>
          <w:rFonts w:asciiTheme="majorHAnsi" w:hAnsiTheme="majorHAnsi" w:cstheme="majorHAnsi"/>
          <w:sz w:val="24"/>
          <w:szCs w:val="24"/>
        </w:rPr>
        <w:t>ę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 dla dzieci i dorosłych </w:t>
      </w:r>
      <w:r w:rsidR="004D3A96">
        <w:rPr>
          <w:rFonts w:asciiTheme="majorHAnsi" w:hAnsiTheme="majorHAnsi" w:cstheme="majorHAnsi"/>
          <w:sz w:val="24"/>
          <w:szCs w:val="24"/>
        </w:rPr>
        <w:t>„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Warszawa </w:t>
      </w:r>
      <w:proofErr w:type="spellStart"/>
      <w:r w:rsidR="004D3A96" w:rsidRPr="004D3A96">
        <w:rPr>
          <w:rFonts w:asciiTheme="majorHAnsi" w:hAnsiTheme="majorHAnsi" w:cstheme="majorHAnsi"/>
          <w:sz w:val="24"/>
          <w:szCs w:val="24"/>
        </w:rPr>
        <w:t>Piżamorama</w:t>
      </w:r>
      <w:proofErr w:type="spellEnd"/>
      <w:r w:rsidR="004D3A96">
        <w:rPr>
          <w:rFonts w:asciiTheme="majorHAnsi" w:hAnsiTheme="majorHAnsi" w:cstheme="majorHAnsi"/>
          <w:sz w:val="24"/>
          <w:szCs w:val="24"/>
        </w:rPr>
        <w:t>”</w:t>
      </w:r>
      <w:r w:rsidR="001A2463">
        <w:rPr>
          <w:rFonts w:asciiTheme="majorHAnsi" w:hAnsiTheme="majorHAnsi" w:cstheme="majorHAnsi"/>
          <w:sz w:val="24"/>
          <w:szCs w:val="24"/>
        </w:rPr>
        <w:t xml:space="preserve">, stworzoną na bazie </w:t>
      </w:r>
      <w:r w:rsidR="004D3A96" w:rsidRPr="004D3A96">
        <w:rPr>
          <w:rFonts w:asciiTheme="majorHAnsi" w:hAnsiTheme="majorHAnsi" w:cstheme="majorHAnsi"/>
          <w:sz w:val="24"/>
          <w:szCs w:val="24"/>
        </w:rPr>
        <w:t>książ</w:t>
      </w:r>
      <w:r w:rsidR="001A2463">
        <w:rPr>
          <w:rFonts w:asciiTheme="majorHAnsi" w:hAnsiTheme="majorHAnsi" w:cstheme="majorHAnsi"/>
          <w:sz w:val="24"/>
          <w:szCs w:val="24"/>
        </w:rPr>
        <w:t>ki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 </w:t>
      </w:r>
      <w:r w:rsidR="001A2463">
        <w:rPr>
          <w:rFonts w:asciiTheme="majorHAnsi" w:hAnsiTheme="majorHAnsi" w:cstheme="majorHAnsi"/>
          <w:sz w:val="24"/>
          <w:szCs w:val="24"/>
        </w:rPr>
        <w:t>o tym samym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 tytu</w:t>
      </w:r>
      <w:r w:rsidR="001A2463">
        <w:rPr>
          <w:rFonts w:asciiTheme="majorHAnsi" w:hAnsiTheme="majorHAnsi" w:cstheme="majorHAnsi"/>
          <w:sz w:val="24"/>
          <w:szCs w:val="24"/>
        </w:rPr>
        <w:t>le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. </w:t>
      </w:r>
      <w:r w:rsidR="00E36DA5">
        <w:rPr>
          <w:rFonts w:asciiTheme="majorHAnsi" w:hAnsiTheme="majorHAnsi" w:cstheme="majorHAnsi"/>
          <w:sz w:val="24"/>
          <w:szCs w:val="24"/>
        </w:rPr>
        <w:t>Wydarzeniu</w:t>
      </w:r>
      <w:r w:rsidR="001A2463">
        <w:rPr>
          <w:rFonts w:asciiTheme="majorHAnsi" w:hAnsiTheme="majorHAnsi" w:cstheme="majorHAnsi"/>
          <w:sz w:val="24"/>
          <w:szCs w:val="24"/>
        </w:rPr>
        <w:t xml:space="preserve"> będą</w:t>
      </w:r>
      <w:r w:rsidR="00CB1915">
        <w:rPr>
          <w:rFonts w:asciiTheme="majorHAnsi" w:hAnsiTheme="majorHAnsi" w:cstheme="majorHAnsi"/>
          <w:sz w:val="24"/>
          <w:szCs w:val="24"/>
        </w:rPr>
        <w:t xml:space="preserve"> towarzyszyły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 </w:t>
      </w:r>
      <w:r w:rsidR="00CF2EF3">
        <w:rPr>
          <w:rFonts w:asciiTheme="majorHAnsi" w:hAnsiTheme="majorHAnsi" w:cstheme="majorHAnsi"/>
          <w:sz w:val="24"/>
          <w:szCs w:val="24"/>
        </w:rPr>
        <w:t xml:space="preserve">także </w:t>
      </w:r>
      <w:r w:rsidR="00FD6205">
        <w:rPr>
          <w:rFonts w:asciiTheme="majorHAnsi" w:hAnsiTheme="majorHAnsi" w:cstheme="majorHAnsi"/>
          <w:sz w:val="24"/>
          <w:szCs w:val="24"/>
        </w:rPr>
        <w:t xml:space="preserve">warsztaty </w:t>
      </w:r>
      <w:r w:rsidR="004D3A96" w:rsidRPr="004D3A96">
        <w:rPr>
          <w:rFonts w:asciiTheme="majorHAnsi" w:hAnsiTheme="majorHAnsi" w:cstheme="majorHAnsi"/>
          <w:sz w:val="24"/>
          <w:szCs w:val="24"/>
        </w:rPr>
        <w:t xml:space="preserve">kreatywne </w:t>
      </w:r>
      <w:r w:rsidR="00A008CD">
        <w:rPr>
          <w:rFonts w:asciiTheme="majorHAnsi" w:hAnsiTheme="majorHAnsi" w:cstheme="majorHAnsi"/>
          <w:sz w:val="24"/>
          <w:szCs w:val="24"/>
        </w:rPr>
        <w:t xml:space="preserve">(każdy wtorek, od </w:t>
      </w:r>
      <w:r w:rsidR="00E36DA5">
        <w:rPr>
          <w:rFonts w:asciiTheme="majorHAnsi" w:hAnsiTheme="majorHAnsi" w:cstheme="majorHAnsi"/>
          <w:sz w:val="24"/>
          <w:szCs w:val="24"/>
        </w:rPr>
        <w:t xml:space="preserve">3 do 17 listopada, godz. 17.00). </w:t>
      </w:r>
    </w:p>
    <w:p w14:paraId="55BCE79F" w14:textId="49669897" w:rsidR="0005486C" w:rsidRDefault="006979DA" w:rsidP="00A97E6F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</w:t>
      </w:r>
      <w:r w:rsidRPr="00736C6F">
        <w:rPr>
          <w:rFonts w:asciiTheme="majorHAnsi" w:hAnsiTheme="majorHAnsi" w:cstheme="majorHAnsi"/>
          <w:sz w:val="24"/>
          <w:szCs w:val="24"/>
        </w:rPr>
        <w:t>arsztaty</w:t>
      </w:r>
      <w:r>
        <w:rPr>
          <w:rFonts w:asciiTheme="majorHAnsi" w:hAnsiTheme="majorHAnsi" w:cstheme="majorHAnsi"/>
          <w:sz w:val="24"/>
          <w:szCs w:val="24"/>
        </w:rPr>
        <w:t xml:space="preserve"> ceramiczne</w:t>
      </w:r>
      <w:r w:rsidRPr="00736C6F">
        <w:rPr>
          <w:rFonts w:asciiTheme="majorHAnsi" w:hAnsiTheme="majorHAnsi" w:cstheme="majorHAnsi"/>
          <w:sz w:val="24"/>
          <w:szCs w:val="24"/>
        </w:rPr>
        <w:t xml:space="preserve"> dla dzieci</w:t>
      </w:r>
      <w:r>
        <w:rPr>
          <w:rFonts w:asciiTheme="majorHAnsi" w:hAnsiTheme="majorHAnsi" w:cstheme="majorHAnsi"/>
          <w:sz w:val="24"/>
          <w:szCs w:val="24"/>
        </w:rPr>
        <w:t xml:space="preserve"> i dorosłych </w:t>
      </w:r>
      <w:r w:rsidR="0064078B">
        <w:rPr>
          <w:rFonts w:asciiTheme="majorHAnsi" w:hAnsiTheme="majorHAnsi" w:cstheme="majorHAnsi"/>
          <w:sz w:val="24"/>
          <w:szCs w:val="24"/>
        </w:rPr>
        <w:t xml:space="preserve">poprowadzi </w:t>
      </w:r>
      <w:r w:rsidR="00B7080C">
        <w:rPr>
          <w:rFonts w:asciiTheme="majorHAnsi" w:hAnsiTheme="majorHAnsi" w:cstheme="majorHAnsi"/>
          <w:sz w:val="24"/>
          <w:szCs w:val="24"/>
        </w:rPr>
        <w:t>z kolei</w:t>
      </w:r>
      <w:r w:rsidR="0064078B">
        <w:rPr>
          <w:rFonts w:asciiTheme="majorHAnsi" w:hAnsiTheme="majorHAnsi" w:cstheme="majorHAnsi"/>
          <w:sz w:val="24"/>
          <w:szCs w:val="24"/>
        </w:rPr>
        <w:t xml:space="preserve"> galeria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E7BCE" w:rsidRPr="0064078B">
        <w:rPr>
          <w:rFonts w:asciiTheme="majorHAnsi" w:hAnsiTheme="majorHAnsi" w:cstheme="majorHAnsi"/>
          <w:b/>
          <w:bCs/>
          <w:sz w:val="24"/>
          <w:szCs w:val="24"/>
        </w:rPr>
        <w:t>Art Sułek Space</w:t>
      </w:r>
      <w:r w:rsidR="0005486C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8169B8">
        <w:rPr>
          <w:rFonts w:asciiTheme="majorHAnsi" w:hAnsiTheme="majorHAnsi" w:cstheme="majorHAnsi"/>
          <w:sz w:val="24"/>
          <w:szCs w:val="24"/>
        </w:rPr>
        <w:t xml:space="preserve">Uczestnicy będą mieli możliwość </w:t>
      </w:r>
      <w:r w:rsidR="0005486C" w:rsidRPr="0005486C">
        <w:rPr>
          <w:rFonts w:asciiTheme="majorHAnsi" w:hAnsiTheme="majorHAnsi" w:cstheme="majorHAnsi"/>
          <w:sz w:val="24"/>
          <w:szCs w:val="24"/>
        </w:rPr>
        <w:t>lepi</w:t>
      </w:r>
      <w:r w:rsidR="00CB03EF">
        <w:rPr>
          <w:rFonts w:asciiTheme="majorHAnsi" w:hAnsiTheme="majorHAnsi" w:cstheme="majorHAnsi"/>
          <w:sz w:val="24"/>
          <w:szCs w:val="24"/>
        </w:rPr>
        <w:t>enia</w:t>
      </w:r>
      <w:r w:rsidR="0005486C" w:rsidRPr="0005486C">
        <w:rPr>
          <w:rFonts w:asciiTheme="majorHAnsi" w:hAnsiTheme="majorHAnsi" w:cstheme="majorHAnsi"/>
          <w:sz w:val="24"/>
          <w:szCs w:val="24"/>
        </w:rPr>
        <w:t xml:space="preserve"> z gliny dowoln</w:t>
      </w:r>
      <w:r w:rsidR="00CB03EF">
        <w:rPr>
          <w:rFonts w:asciiTheme="majorHAnsi" w:hAnsiTheme="majorHAnsi" w:cstheme="majorHAnsi"/>
          <w:sz w:val="24"/>
          <w:szCs w:val="24"/>
        </w:rPr>
        <w:t>ych</w:t>
      </w:r>
      <w:r w:rsidR="0005486C" w:rsidRPr="0005486C">
        <w:rPr>
          <w:rFonts w:asciiTheme="majorHAnsi" w:hAnsiTheme="majorHAnsi" w:cstheme="majorHAnsi"/>
          <w:sz w:val="24"/>
          <w:szCs w:val="24"/>
        </w:rPr>
        <w:t xml:space="preserve"> kształ</w:t>
      </w:r>
      <w:r w:rsidR="00600B33">
        <w:rPr>
          <w:rFonts w:asciiTheme="majorHAnsi" w:hAnsiTheme="majorHAnsi" w:cstheme="majorHAnsi"/>
          <w:sz w:val="24"/>
          <w:szCs w:val="24"/>
        </w:rPr>
        <w:t>t</w:t>
      </w:r>
      <w:r w:rsidR="00CB03EF">
        <w:rPr>
          <w:rFonts w:asciiTheme="majorHAnsi" w:hAnsiTheme="majorHAnsi" w:cstheme="majorHAnsi"/>
          <w:sz w:val="24"/>
          <w:szCs w:val="24"/>
        </w:rPr>
        <w:t>ów</w:t>
      </w:r>
      <w:r w:rsidR="00600B33">
        <w:rPr>
          <w:rFonts w:asciiTheme="majorHAnsi" w:hAnsiTheme="majorHAnsi" w:cstheme="majorHAnsi"/>
          <w:sz w:val="24"/>
          <w:szCs w:val="24"/>
        </w:rPr>
        <w:t>, a następnie</w:t>
      </w:r>
      <w:r w:rsidR="00CB03EF">
        <w:rPr>
          <w:rFonts w:asciiTheme="majorHAnsi" w:hAnsiTheme="majorHAnsi" w:cstheme="majorHAnsi"/>
          <w:sz w:val="24"/>
          <w:szCs w:val="24"/>
        </w:rPr>
        <w:t xml:space="preserve"> ich</w:t>
      </w:r>
      <w:r w:rsidR="00600B33">
        <w:rPr>
          <w:rFonts w:asciiTheme="majorHAnsi" w:hAnsiTheme="majorHAnsi" w:cstheme="majorHAnsi"/>
          <w:sz w:val="24"/>
          <w:szCs w:val="24"/>
        </w:rPr>
        <w:t xml:space="preserve"> </w:t>
      </w:r>
      <w:r w:rsidR="007D0EB9" w:rsidRPr="0005486C">
        <w:rPr>
          <w:rFonts w:asciiTheme="majorHAnsi" w:hAnsiTheme="majorHAnsi" w:cstheme="majorHAnsi"/>
          <w:sz w:val="24"/>
          <w:szCs w:val="24"/>
        </w:rPr>
        <w:t>wysusz</w:t>
      </w:r>
      <w:r w:rsidR="007D0EB9">
        <w:rPr>
          <w:rFonts w:asciiTheme="majorHAnsi" w:hAnsiTheme="majorHAnsi" w:cstheme="majorHAnsi"/>
          <w:sz w:val="24"/>
          <w:szCs w:val="24"/>
        </w:rPr>
        <w:t>enia</w:t>
      </w:r>
      <w:r w:rsidR="004A7BFF">
        <w:rPr>
          <w:rFonts w:asciiTheme="majorHAnsi" w:hAnsiTheme="majorHAnsi" w:cstheme="majorHAnsi"/>
          <w:sz w:val="24"/>
          <w:szCs w:val="24"/>
        </w:rPr>
        <w:t>,</w:t>
      </w:r>
      <w:r w:rsidR="0005486C" w:rsidRPr="0005486C">
        <w:rPr>
          <w:rFonts w:asciiTheme="majorHAnsi" w:hAnsiTheme="majorHAnsi" w:cstheme="majorHAnsi"/>
          <w:sz w:val="24"/>
          <w:szCs w:val="24"/>
        </w:rPr>
        <w:t xml:space="preserve"> </w:t>
      </w:r>
      <w:r w:rsidR="007D0EB9" w:rsidRPr="0005486C">
        <w:rPr>
          <w:rFonts w:asciiTheme="majorHAnsi" w:hAnsiTheme="majorHAnsi" w:cstheme="majorHAnsi"/>
          <w:sz w:val="24"/>
          <w:szCs w:val="24"/>
        </w:rPr>
        <w:t>wypal</w:t>
      </w:r>
      <w:r w:rsidR="007D0EB9">
        <w:rPr>
          <w:rFonts w:asciiTheme="majorHAnsi" w:hAnsiTheme="majorHAnsi" w:cstheme="majorHAnsi"/>
          <w:sz w:val="24"/>
          <w:szCs w:val="24"/>
        </w:rPr>
        <w:t xml:space="preserve">enia </w:t>
      </w:r>
      <w:r w:rsidR="004A7BFF">
        <w:rPr>
          <w:rFonts w:asciiTheme="majorHAnsi" w:hAnsiTheme="majorHAnsi" w:cstheme="majorHAnsi"/>
          <w:sz w:val="24"/>
          <w:szCs w:val="24"/>
        </w:rPr>
        <w:t>i</w:t>
      </w:r>
      <w:r w:rsidR="0005486C" w:rsidRPr="0005486C">
        <w:rPr>
          <w:rFonts w:asciiTheme="majorHAnsi" w:hAnsiTheme="majorHAnsi" w:cstheme="majorHAnsi"/>
          <w:sz w:val="24"/>
          <w:szCs w:val="24"/>
        </w:rPr>
        <w:t xml:space="preserve"> </w:t>
      </w:r>
      <w:r w:rsidR="007D0EB9" w:rsidRPr="0005486C">
        <w:rPr>
          <w:rFonts w:asciiTheme="majorHAnsi" w:hAnsiTheme="majorHAnsi" w:cstheme="majorHAnsi"/>
          <w:sz w:val="24"/>
          <w:szCs w:val="24"/>
        </w:rPr>
        <w:t>malowani</w:t>
      </w:r>
      <w:r w:rsidR="007D0EB9">
        <w:rPr>
          <w:rFonts w:asciiTheme="majorHAnsi" w:hAnsiTheme="majorHAnsi" w:cstheme="majorHAnsi"/>
          <w:sz w:val="24"/>
          <w:szCs w:val="24"/>
        </w:rPr>
        <w:t>a</w:t>
      </w:r>
      <w:r w:rsidR="007D0EB9" w:rsidRPr="0005486C">
        <w:rPr>
          <w:rFonts w:asciiTheme="majorHAnsi" w:hAnsiTheme="majorHAnsi" w:cstheme="majorHAnsi"/>
          <w:sz w:val="24"/>
          <w:szCs w:val="24"/>
        </w:rPr>
        <w:t xml:space="preserve"> </w:t>
      </w:r>
      <w:r w:rsidR="0005486C" w:rsidRPr="0005486C">
        <w:rPr>
          <w:rFonts w:asciiTheme="majorHAnsi" w:hAnsiTheme="majorHAnsi" w:cstheme="majorHAnsi"/>
          <w:sz w:val="24"/>
          <w:szCs w:val="24"/>
        </w:rPr>
        <w:t xml:space="preserve">farbami </w:t>
      </w:r>
      <w:r w:rsidR="00804A11">
        <w:rPr>
          <w:rFonts w:asciiTheme="majorHAnsi" w:hAnsiTheme="majorHAnsi" w:cstheme="majorHAnsi"/>
          <w:sz w:val="24"/>
          <w:szCs w:val="24"/>
        </w:rPr>
        <w:t>(</w:t>
      </w:r>
      <w:r w:rsidR="00A97E6F">
        <w:rPr>
          <w:rFonts w:asciiTheme="majorHAnsi" w:hAnsiTheme="majorHAnsi" w:cstheme="majorHAnsi"/>
          <w:sz w:val="24"/>
          <w:szCs w:val="24"/>
        </w:rPr>
        <w:t>soboty</w:t>
      </w:r>
      <w:r w:rsidR="00796F5F">
        <w:rPr>
          <w:rFonts w:asciiTheme="majorHAnsi" w:hAnsiTheme="majorHAnsi" w:cstheme="majorHAnsi"/>
          <w:sz w:val="24"/>
          <w:szCs w:val="24"/>
        </w:rPr>
        <w:t xml:space="preserve">, </w:t>
      </w:r>
      <w:r w:rsidR="00A97E6F">
        <w:rPr>
          <w:rFonts w:asciiTheme="majorHAnsi" w:hAnsiTheme="majorHAnsi" w:cstheme="majorHAnsi"/>
          <w:sz w:val="24"/>
          <w:szCs w:val="24"/>
        </w:rPr>
        <w:t xml:space="preserve">od </w:t>
      </w:r>
      <w:r w:rsidR="00A97E6F" w:rsidRPr="00A97E6F">
        <w:rPr>
          <w:rFonts w:asciiTheme="majorHAnsi" w:hAnsiTheme="majorHAnsi" w:cstheme="majorHAnsi"/>
          <w:sz w:val="24"/>
          <w:szCs w:val="24"/>
        </w:rPr>
        <w:t>10</w:t>
      </w:r>
      <w:r w:rsidR="00A97E6F">
        <w:rPr>
          <w:rFonts w:asciiTheme="majorHAnsi" w:hAnsiTheme="majorHAnsi" w:cstheme="majorHAnsi"/>
          <w:sz w:val="24"/>
          <w:szCs w:val="24"/>
        </w:rPr>
        <w:t xml:space="preserve"> października do </w:t>
      </w:r>
      <w:r w:rsidR="00A97E6F" w:rsidRPr="00A97E6F">
        <w:rPr>
          <w:rFonts w:asciiTheme="majorHAnsi" w:hAnsiTheme="majorHAnsi" w:cstheme="majorHAnsi"/>
          <w:sz w:val="24"/>
          <w:szCs w:val="24"/>
        </w:rPr>
        <w:t>19</w:t>
      </w:r>
      <w:r w:rsidR="00A97E6F">
        <w:rPr>
          <w:rFonts w:asciiTheme="majorHAnsi" w:hAnsiTheme="majorHAnsi" w:cstheme="majorHAnsi"/>
          <w:sz w:val="24"/>
          <w:szCs w:val="24"/>
        </w:rPr>
        <w:t xml:space="preserve"> grudnia</w:t>
      </w:r>
      <w:r w:rsidR="00796F5F">
        <w:rPr>
          <w:rFonts w:asciiTheme="majorHAnsi" w:hAnsiTheme="majorHAnsi" w:cstheme="majorHAnsi"/>
          <w:sz w:val="24"/>
          <w:szCs w:val="24"/>
        </w:rPr>
        <w:t>, godz. 12.00-14.00</w:t>
      </w:r>
      <w:r w:rsidR="004A7BFF">
        <w:rPr>
          <w:rFonts w:asciiTheme="majorHAnsi" w:hAnsiTheme="majorHAnsi" w:cstheme="majorHAnsi"/>
          <w:sz w:val="24"/>
          <w:szCs w:val="24"/>
        </w:rPr>
        <w:t>).</w:t>
      </w:r>
    </w:p>
    <w:p w14:paraId="46584BF2" w14:textId="2BBA9DDF" w:rsidR="009E7BCE" w:rsidRDefault="003F2255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Miłośnicy doznań </w:t>
      </w:r>
      <w:r w:rsidR="00D70A4B">
        <w:rPr>
          <w:rFonts w:asciiTheme="majorHAnsi" w:hAnsiTheme="majorHAnsi" w:cstheme="majorHAnsi"/>
          <w:sz w:val="24"/>
          <w:szCs w:val="24"/>
        </w:rPr>
        <w:t>dźwiękowych</w:t>
      </w:r>
      <w:r>
        <w:rPr>
          <w:rFonts w:asciiTheme="majorHAnsi" w:hAnsiTheme="majorHAnsi" w:cstheme="majorHAnsi"/>
          <w:sz w:val="24"/>
          <w:szCs w:val="24"/>
        </w:rPr>
        <w:t xml:space="preserve"> również znajdą dla siebie </w:t>
      </w:r>
      <w:r w:rsidR="004121DD">
        <w:rPr>
          <w:rFonts w:asciiTheme="majorHAnsi" w:hAnsiTheme="majorHAnsi" w:cstheme="majorHAnsi"/>
          <w:sz w:val="24"/>
          <w:szCs w:val="24"/>
        </w:rPr>
        <w:t>rozrywkę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9E7BCE">
        <w:rPr>
          <w:rFonts w:asciiTheme="majorHAnsi" w:hAnsiTheme="majorHAnsi" w:cstheme="majorHAnsi"/>
          <w:sz w:val="24"/>
          <w:szCs w:val="24"/>
        </w:rPr>
        <w:t xml:space="preserve">Artyści ze </w:t>
      </w:r>
      <w:proofErr w:type="spellStart"/>
      <w:r w:rsidR="009E7BCE" w:rsidRPr="003F2255">
        <w:rPr>
          <w:rFonts w:asciiTheme="majorHAnsi" w:hAnsiTheme="majorHAnsi" w:cstheme="majorHAnsi"/>
          <w:b/>
          <w:bCs/>
          <w:sz w:val="24"/>
          <w:szCs w:val="24"/>
        </w:rPr>
        <w:t>Smykofonii</w:t>
      </w:r>
      <w:proofErr w:type="spellEnd"/>
      <w:r w:rsidR="009E7BCE">
        <w:rPr>
          <w:rFonts w:asciiTheme="majorHAnsi" w:hAnsiTheme="majorHAnsi" w:cstheme="majorHAnsi"/>
          <w:sz w:val="24"/>
          <w:szCs w:val="24"/>
        </w:rPr>
        <w:t xml:space="preserve"> zorganizują cykl koncertów</w:t>
      </w:r>
      <w:r w:rsidR="0010027A">
        <w:rPr>
          <w:rFonts w:asciiTheme="majorHAnsi" w:hAnsiTheme="majorHAnsi" w:cstheme="majorHAnsi"/>
          <w:sz w:val="24"/>
          <w:szCs w:val="24"/>
        </w:rPr>
        <w:t xml:space="preserve"> dla dzieci</w:t>
      </w:r>
      <w:r w:rsidR="00CC40FB">
        <w:rPr>
          <w:rFonts w:asciiTheme="majorHAnsi" w:hAnsiTheme="majorHAnsi" w:cstheme="majorHAnsi"/>
          <w:sz w:val="24"/>
          <w:szCs w:val="24"/>
        </w:rPr>
        <w:t>,</w:t>
      </w:r>
      <w:r w:rsidR="009E7BCE">
        <w:rPr>
          <w:rFonts w:asciiTheme="majorHAnsi" w:hAnsiTheme="majorHAnsi" w:cstheme="majorHAnsi"/>
          <w:sz w:val="24"/>
          <w:szCs w:val="24"/>
        </w:rPr>
        <w:t xml:space="preserve"> połączonych z warsztatami muzycznymi: </w:t>
      </w:r>
      <w:r w:rsidR="009E7BCE" w:rsidRPr="000B1934">
        <w:rPr>
          <w:rFonts w:asciiTheme="majorHAnsi" w:hAnsiTheme="majorHAnsi" w:cstheme="majorHAnsi"/>
          <w:sz w:val="24"/>
          <w:szCs w:val="24"/>
        </w:rPr>
        <w:t>Jaz</w:t>
      </w:r>
      <w:r w:rsidR="009E7BCE">
        <w:rPr>
          <w:rFonts w:asciiTheme="majorHAnsi" w:hAnsiTheme="majorHAnsi" w:cstheme="majorHAnsi"/>
          <w:sz w:val="24"/>
          <w:szCs w:val="24"/>
        </w:rPr>
        <w:t>z</w:t>
      </w:r>
      <w:r w:rsidR="009E7BCE" w:rsidRPr="000B1934">
        <w:rPr>
          <w:rFonts w:asciiTheme="majorHAnsi" w:hAnsiTheme="majorHAnsi" w:cstheme="majorHAnsi"/>
          <w:sz w:val="24"/>
          <w:szCs w:val="24"/>
        </w:rPr>
        <w:t>/swing z jesienną piosenką</w:t>
      </w:r>
      <w:r w:rsidR="009E7BCE">
        <w:rPr>
          <w:rFonts w:asciiTheme="majorHAnsi" w:hAnsiTheme="majorHAnsi" w:cstheme="majorHAnsi"/>
          <w:sz w:val="24"/>
          <w:szCs w:val="24"/>
        </w:rPr>
        <w:t xml:space="preserve"> (18 października</w:t>
      </w:r>
      <w:r w:rsidR="00796F5F">
        <w:rPr>
          <w:rFonts w:asciiTheme="majorHAnsi" w:hAnsiTheme="majorHAnsi" w:cstheme="majorHAnsi"/>
          <w:sz w:val="24"/>
          <w:szCs w:val="24"/>
        </w:rPr>
        <w:t xml:space="preserve">, w godz. </w:t>
      </w:r>
      <w:r w:rsidR="007678DB">
        <w:rPr>
          <w:rFonts w:asciiTheme="majorHAnsi" w:hAnsiTheme="majorHAnsi" w:cstheme="majorHAnsi"/>
          <w:sz w:val="24"/>
          <w:szCs w:val="24"/>
        </w:rPr>
        <w:t>10.00-15.00</w:t>
      </w:r>
      <w:r w:rsidR="009E7BCE">
        <w:rPr>
          <w:rFonts w:asciiTheme="majorHAnsi" w:hAnsiTheme="majorHAnsi" w:cstheme="majorHAnsi"/>
          <w:sz w:val="24"/>
          <w:szCs w:val="24"/>
        </w:rPr>
        <w:t>), Opera na wesoło (22 listopada</w:t>
      </w:r>
      <w:r w:rsidR="00796F5F">
        <w:rPr>
          <w:rFonts w:asciiTheme="majorHAnsi" w:hAnsiTheme="majorHAnsi" w:cstheme="majorHAnsi"/>
          <w:sz w:val="24"/>
          <w:szCs w:val="24"/>
        </w:rPr>
        <w:t xml:space="preserve">, </w:t>
      </w:r>
      <w:r w:rsidR="008833CA">
        <w:rPr>
          <w:rFonts w:asciiTheme="majorHAnsi" w:hAnsiTheme="majorHAnsi" w:cstheme="majorHAnsi"/>
          <w:sz w:val="24"/>
          <w:szCs w:val="24"/>
        </w:rPr>
        <w:t>w</w:t>
      </w:r>
      <w:r w:rsidR="007678DB">
        <w:rPr>
          <w:rFonts w:asciiTheme="majorHAnsi" w:hAnsiTheme="majorHAnsi" w:cstheme="majorHAnsi"/>
          <w:sz w:val="24"/>
          <w:szCs w:val="24"/>
        </w:rPr>
        <w:t xml:space="preserve"> godz</w:t>
      </w:r>
      <w:r w:rsidR="008833CA">
        <w:rPr>
          <w:rFonts w:asciiTheme="majorHAnsi" w:hAnsiTheme="majorHAnsi" w:cstheme="majorHAnsi"/>
          <w:sz w:val="24"/>
          <w:szCs w:val="24"/>
        </w:rPr>
        <w:t>.</w:t>
      </w:r>
      <w:r w:rsidR="007678DB">
        <w:rPr>
          <w:rFonts w:asciiTheme="majorHAnsi" w:hAnsiTheme="majorHAnsi" w:cstheme="majorHAnsi"/>
          <w:sz w:val="24"/>
          <w:szCs w:val="24"/>
        </w:rPr>
        <w:t xml:space="preserve"> 10.00-15.00</w:t>
      </w:r>
      <w:r w:rsidR="009E7BCE">
        <w:rPr>
          <w:rFonts w:asciiTheme="majorHAnsi" w:hAnsiTheme="majorHAnsi" w:cstheme="majorHAnsi"/>
          <w:sz w:val="24"/>
          <w:szCs w:val="24"/>
        </w:rPr>
        <w:t>) oraz „</w:t>
      </w:r>
      <w:r w:rsidR="009E7BCE" w:rsidRPr="003F3068">
        <w:rPr>
          <w:rFonts w:asciiTheme="majorHAnsi" w:hAnsiTheme="majorHAnsi" w:cstheme="majorHAnsi"/>
          <w:sz w:val="24"/>
          <w:szCs w:val="24"/>
        </w:rPr>
        <w:t xml:space="preserve">Średniowiecze </w:t>
      </w:r>
      <w:r w:rsidR="009E7BCE">
        <w:rPr>
          <w:rFonts w:asciiTheme="majorHAnsi" w:hAnsiTheme="majorHAnsi" w:cstheme="majorHAnsi"/>
          <w:sz w:val="24"/>
          <w:szCs w:val="24"/>
        </w:rPr>
        <w:t>–</w:t>
      </w:r>
      <w:r w:rsidR="009E7BCE" w:rsidRPr="003F3068">
        <w:rPr>
          <w:rFonts w:asciiTheme="majorHAnsi" w:hAnsiTheme="majorHAnsi" w:cstheme="majorHAnsi"/>
          <w:sz w:val="24"/>
          <w:szCs w:val="24"/>
        </w:rPr>
        <w:t xml:space="preserve"> klasyka </w:t>
      </w:r>
      <w:r w:rsidR="009E7BCE">
        <w:rPr>
          <w:rFonts w:asciiTheme="majorHAnsi" w:hAnsiTheme="majorHAnsi" w:cstheme="majorHAnsi"/>
          <w:sz w:val="24"/>
          <w:szCs w:val="24"/>
        </w:rPr>
        <w:t>–</w:t>
      </w:r>
      <w:r w:rsidR="009E7BCE" w:rsidRPr="003F3068">
        <w:rPr>
          <w:rFonts w:asciiTheme="majorHAnsi" w:hAnsiTheme="majorHAnsi" w:cstheme="majorHAnsi"/>
          <w:sz w:val="24"/>
          <w:szCs w:val="24"/>
        </w:rPr>
        <w:t xml:space="preserve"> muzyka żydowska</w:t>
      </w:r>
      <w:r w:rsidR="009E7BCE">
        <w:rPr>
          <w:rFonts w:asciiTheme="majorHAnsi" w:hAnsiTheme="majorHAnsi" w:cstheme="majorHAnsi"/>
          <w:sz w:val="24"/>
          <w:szCs w:val="24"/>
        </w:rPr>
        <w:t>.</w:t>
      </w:r>
      <w:r w:rsidR="009E7BCE" w:rsidRPr="003F3068">
        <w:rPr>
          <w:rFonts w:asciiTheme="majorHAnsi" w:hAnsiTheme="majorHAnsi" w:cstheme="majorHAnsi"/>
          <w:sz w:val="24"/>
          <w:szCs w:val="24"/>
        </w:rPr>
        <w:t xml:space="preserve"> Trzy w jednym</w:t>
      </w:r>
      <w:r w:rsidR="009E7BCE">
        <w:rPr>
          <w:rFonts w:asciiTheme="majorHAnsi" w:hAnsiTheme="majorHAnsi" w:cstheme="majorHAnsi"/>
          <w:sz w:val="24"/>
          <w:szCs w:val="24"/>
        </w:rPr>
        <w:t xml:space="preserve"> –</w:t>
      </w:r>
      <w:r w:rsidR="009E7BCE" w:rsidRPr="003F3068">
        <w:rPr>
          <w:rFonts w:asciiTheme="majorHAnsi" w:hAnsiTheme="majorHAnsi" w:cstheme="majorHAnsi"/>
          <w:sz w:val="24"/>
          <w:szCs w:val="24"/>
        </w:rPr>
        <w:t xml:space="preserve"> Trio BASTARDA</w:t>
      </w:r>
      <w:r w:rsidR="009E7BCE">
        <w:rPr>
          <w:rFonts w:asciiTheme="majorHAnsi" w:hAnsiTheme="majorHAnsi" w:cstheme="majorHAnsi"/>
          <w:sz w:val="24"/>
          <w:szCs w:val="24"/>
        </w:rPr>
        <w:t>” (19 grudnia</w:t>
      </w:r>
      <w:r w:rsidR="008833CA">
        <w:rPr>
          <w:rFonts w:asciiTheme="majorHAnsi" w:hAnsiTheme="majorHAnsi" w:cstheme="majorHAnsi"/>
          <w:sz w:val="24"/>
          <w:szCs w:val="24"/>
        </w:rPr>
        <w:t xml:space="preserve">, w godz. </w:t>
      </w:r>
      <w:r w:rsidR="006979DA">
        <w:rPr>
          <w:rFonts w:asciiTheme="majorHAnsi" w:hAnsiTheme="majorHAnsi" w:cstheme="majorHAnsi"/>
          <w:sz w:val="24"/>
          <w:szCs w:val="24"/>
        </w:rPr>
        <w:t>10.00-15.00</w:t>
      </w:r>
      <w:r w:rsidR="009E7BCE">
        <w:rPr>
          <w:rFonts w:asciiTheme="majorHAnsi" w:hAnsiTheme="majorHAnsi" w:cstheme="majorHAnsi"/>
          <w:sz w:val="24"/>
          <w:szCs w:val="24"/>
        </w:rPr>
        <w:t>).</w:t>
      </w:r>
    </w:p>
    <w:p w14:paraId="2B76F805" w14:textId="3921C570" w:rsidR="00D456A7" w:rsidRDefault="00D456A7" w:rsidP="00D456A7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>
        <w:rPr>
          <w:rFonts w:asciiTheme="majorHAnsi" w:hAnsiTheme="majorHAnsi" w:cstheme="majorHAnsi"/>
          <w:i/>
          <w:iCs/>
          <w:sz w:val="24"/>
          <w:szCs w:val="24"/>
        </w:rPr>
        <w:t>Zapraszamy do Centrum Praskiego Koneser dorosłych i dzieci na Artystyczną Jesień. Nasze animacje, wydarzenia i imprezy gwarantują dobrą zabawę dla całej rodziny, a także rozwiną skrzydła kreatywności.</w:t>
      </w:r>
      <w:r w:rsidR="006E756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C77853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6E756B">
        <w:rPr>
          <w:rFonts w:asciiTheme="majorHAnsi" w:hAnsiTheme="majorHAnsi" w:cstheme="majorHAnsi"/>
          <w:i/>
          <w:iCs/>
          <w:sz w:val="24"/>
          <w:szCs w:val="24"/>
        </w:rPr>
        <w:t>ztuk</w:t>
      </w:r>
      <w:r w:rsidR="00C77853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="006E756B">
        <w:rPr>
          <w:rFonts w:asciiTheme="majorHAnsi" w:hAnsiTheme="majorHAnsi" w:cstheme="majorHAnsi"/>
          <w:i/>
          <w:iCs/>
          <w:sz w:val="24"/>
          <w:szCs w:val="24"/>
        </w:rPr>
        <w:t xml:space="preserve"> i literatur</w:t>
      </w:r>
      <w:r w:rsidR="00C77853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="006E756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A6388F">
        <w:rPr>
          <w:rFonts w:asciiTheme="majorHAnsi" w:hAnsiTheme="majorHAnsi" w:cstheme="majorHAnsi"/>
          <w:i/>
          <w:iCs/>
          <w:sz w:val="24"/>
          <w:szCs w:val="24"/>
        </w:rPr>
        <w:t xml:space="preserve">są </w:t>
      </w:r>
      <w:r w:rsidR="006E756B">
        <w:rPr>
          <w:rFonts w:asciiTheme="majorHAnsi" w:hAnsiTheme="majorHAnsi" w:cstheme="majorHAnsi"/>
          <w:i/>
          <w:iCs/>
          <w:sz w:val="24"/>
          <w:szCs w:val="24"/>
        </w:rPr>
        <w:t xml:space="preserve">szczególnie </w:t>
      </w:r>
      <w:r w:rsidR="00A6388F">
        <w:rPr>
          <w:rFonts w:asciiTheme="majorHAnsi" w:hAnsiTheme="majorHAnsi" w:cstheme="majorHAnsi"/>
          <w:i/>
          <w:iCs/>
          <w:sz w:val="24"/>
          <w:szCs w:val="24"/>
        </w:rPr>
        <w:t xml:space="preserve">istotne </w:t>
      </w:r>
      <w:r w:rsidR="006E756B">
        <w:rPr>
          <w:rFonts w:asciiTheme="majorHAnsi" w:hAnsiTheme="majorHAnsi" w:cstheme="majorHAnsi"/>
          <w:i/>
          <w:iCs/>
          <w:sz w:val="24"/>
          <w:szCs w:val="24"/>
        </w:rPr>
        <w:t>w dobie postępującej cyfryzacji i odchodzenia od czytelnictwa.</w:t>
      </w:r>
      <w:r w:rsidR="009851B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2D752A">
        <w:rPr>
          <w:rFonts w:asciiTheme="majorHAnsi" w:hAnsiTheme="majorHAnsi" w:cstheme="majorHAnsi"/>
          <w:i/>
          <w:iCs/>
          <w:sz w:val="24"/>
          <w:szCs w:val="24"/>
        </w:rPr>
        <w:t>Co ważne, o</w:t>
      </w:r>
      <w:r w:rsidR="001F2649">
        <w:rPr>
          <w:rFonts w:asciiTheme="majorHAnsi" w:hAnsiTheme="majorHAnsi" w:cstheme="majorHAnsi"/>
          <w:i/>
          <w:iCs/>
          <w:sz w:val="24"/>
          <w:szCs w:val="24"/>
        </w:rPr>
        <w:t xml:space="preserve">prócz zaspokojenia głodu wiedzy, </w:t>
      </w:r>
      <w:r w:rsidR="007D0EC5">
        <w:rPr>
          <w:rFonts w:asciiTheme="majorHAnsi" w:hAnsiTheme="majorHAnsi" w:cstheme="majorHAnsi"/>
          <w:i/>
          <w:iCs/>
          <w:sz w:val="24"/>
          <w:szCs w:val="24"/>
        </w:rPr>
        <w:t xml:space="preserve">Koneser </w:t>
      </w:r>
      <w:r w:rsidR="00CE76EF">
        <w:rPr>
          <w:rFonts w:asciiTheme="majorHAnsi" w:hAnsiTheme="majorHAnsi" w:cstheme="majorHAnsi"/>
          <w:i/>
          <w:iCs/>
          <w:sz w:val="24"/>
          <w:szCs w:val="24"/>
        </w:rPr>
        <w:t xml:space="preserve">zadowoli </w:t>
      </w:r>
      <w:r w:rsidR="007D0EC5">
        <w:rPr>
          <w:rFonts w:asciiTheme="majorHAnsi" w:hAnsiTheme="majorHAnsi" w:cstheme="majorHAnsi"/>
          <w:i/>
          <w:iCs/>
          <w:sz w:val="24"/>
          <w:szCs w:val="24"/>
        </w:rPr>
        <w:t>najbardziej wymagających gości.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7D0EC5">
        <w:rPr>
          <w:rFonts w:asciiTheme="majorHAnsi" w:hAnsiTheme="majorHAnsi" w:cstheme="majorHAnsi"/>
          <w:i/>
          <w:iCs/>
          <w:sz w:val="24"/>
          <w:szCs w:val="24"/>
        </w:rPr>
        <w:t xml:space="preserve">Kilkanaście restauracji i kawiarni </w:t>
      </w:r>
      <w:r w:rsidR="0090001E">
        <w:rPr>
          <w:rFonts w:asciiTheme="majorHAnsi" w:hAnsiTheme="majorHAnsi" w:cstheme="majorHAnsi"/>
          <w:i/>
          <w:iCs/>
          <w:sz w:val="24"/>
          <w:szCs w:val="24"/>
        </w:rPr>
        <w:t>zadba o umilenie</w:t>
      </w:r>
      <w:r w:rsidR="008B3D5A">
        <w:rPr>
          <w:rFonts w:asciiTheme="majorHAnsi" w:hAnsiTheme="majorHAnsi" w:cstheme="majorHAnsi"/>
          <w:i/>
          <w:iCs/>
          <w:sz w:val="24"/>
          <w:szCs w:val="24"/>
        </w:rPr>
        <w:t xml:space="preserve"> czas</w:t>
      </w:r>
      <w:r w:rsidR="0090001E">
        <w:rPr>
          <w:rFonts w:asciiTheme="majorHAnsi" w:hAnsiTheme="majorHAnsi" w:cstheme="majorHAnsi"/>
          <w:i/>
          <w:iCs/>
          <w:sz w:val="24"/>
          <w:szCs w:val="24"/>
        </w:rPr>
        <w:t>u</w:t>
      </w:r>
      <w:r w:rsidR="008B3D5A">
        <w:rPr>
          <w:rFonts w:asciiTheme="majorHAnsi" w:hAnsiTheme="majorHAnsi" w:cstheme="majorHAnsi"/>
          <w:i/>
          <w:iCs/>
          <w:sz w:val="24"/>
          <w:szCs w:val="24"/>
        </w:rPr>
        <w:t xml:space="preserve"> z</w:t>
      </w:r>
      <w:r w:rsidR="007E160F">
        <w:rPr>
          <w:rFonts w:asciiTheme="majorHAnsi" w:hAnsiTheme="majorHAnsi" w:cstheme="majorHAnsi"/>
          <w:i/>
          <w:iCs/>
          <w:sz w:val="24"/>
          <w:szCs w:val="24"/>
        </w:rPr>
        <w:t xml:space="preserve"> rodziną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571797">
        <w:rPr>
          <w:rFonts w:asciiTheme="majorHAnsi" w:hAnsiTheme="majorHAnsi" w:cstheme="majorHAnsi"/>
          <w:sz w:val="24"/>
          <w:szCs w:val="24"/>
        </w:rPr>
        <w:t>mówi</w:t>
      </w:r>
      <w:r w:rsidR="00571797" w:rsidRPr="000E38C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Monika Piwońska</w:t>
      </w:r>
      <w:r w:rsidRPr="00BD44CA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BC380B">
        <w:rPr>
          <w:rFonts w:asciiTheme="majorHAnsi" w:hAnsiTheme="majorHAnsi" w:cstheme="majorHAnsi"/>
          <w:b/>
          <w:bCs/>
          <w:sz w:val="24"/>
          <w:szCs w:val="24"/>
        </w:rPr>
        <w:t xml:space="preserve">yrektor </w:t>
      </w:r>
      <w:r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Pr="00BC380B">
        <w:rPr>
          <w:rFonts w:asciiTheme="majorHAnsi" w:hAnsiTheme="majorHAnsi" w:cstheme="majorHAnsi"/>
          <w:b/>
          <w:bCs/>
          <w:sz w:val="24"/>
          <w:szCs w:val="24"/>
        </w:rPr>
        <w:t>omercyjny Centrum</w:t>
      </w:r>
      <w:r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Praskiego Koneser</w:t>
      </w:r>
      <w:r w:rsidRPr="00154DAB">
        <w:rPr>
          <w:rFonts w:asciiTheme="majorHAnsi" w:hAnsiTheme="majorHAnsi" w:cstheme="majorHAnsi"/>
          <w:sz w:val="24"/>
          <w:szCs w:val="24"/>
        </w:rPr>
        <w:t>.</w:t>
      </w:r>
    </w:p>
    <w:p w14:paraId="27CD1518" w14:textId="7B7B8FF3" w:rsidR="009E7BCE" w:rsidRPr="00480255" w:rsidRDefault="009E7BCE" w:rsidP="009E7BCE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Podczas Artystycznej </w:t>
      </w:r>
      <w:r w:rsidR="00490774">
        <w:rPr>
          <w:rFonts w:asciiTheme="majorHAnsi" w:hAnsiTheme="majorHAnsi" w:cstheme="majorHAnsi"/>
          <w:sz w:val="24"/>
          <w:szCs w:val="24"/>
        </w:rPr>
        <w:t xml:space="preserve">Jesieni </w:t>
      </w:r>
      <w:r>
        <w:rPr>
          <w:rFonts w:asciiTheme="majorHAnsi" w:hAnsiTheme="majorHAnsi" w:cstheme="majorHAnsi"/>
          <w:sz w:val="24"/>
          <w:szCs w:val="24"/>
        </w:rPr>
        <w:t>w Centrum Praskim Koneser przewidziano też szereg innych aktywności</w:t>
      </w:r>
      <w:r w:rsidR="009124B3">
        <w:rPr>
          <w:rFonts w:asciiTheme="majorHAnsi" w:hAnsiTheme="majorHAnsi" w:cstheme="majorHAnsi"/>
          <w:sz w:val="24"/>
          <w:szCs w:val="24"/>
        </w:rPr>
        <w:t xml:space="preserve">. </w:t>
      </w:r>
      <w:r w:rsidR="00A143A1">
        <w:rPr>
          <w:rFonts w:asciiTheme="majorHAnsi" w:hAnsiTheme="majorHAnsi" w:cstheme="majorHAnsi"/>
          <w:sz w:val="24"/>
          <w:szCs w:val="24"/>
        </w:rPr>
        <w:t xml:space="preserve"> </w:t>
      </w:r>
      <w:r w:rsidR="00234358">
        <w:rPr>
          <w:rFonts w:asciiTheme="majorHAnsi" w:hAnsiTheme="majorHAnsi" w:cstheme="majorHAnsi"/>
          <w:sz w:val="24"/>
          <w:szCs w:val="24"/>
        </w:rPr>
        <w:t xml:space="preserve">Warto szczególnie zwrócić uwagę na </w:t>
      </w:r>
      <w:r>
        <w:rPr>
          <w:rFonts w:asciiTheme="majorHAnsi" w:hAnsiTheme="majorHAnsi" w:cstheme="majorHAnsi"/>
          <w:sz w:val="24"/>
          <w:szCs w:val="24"/>
        </w:rPr>
        <w:t>w</w:t>
      </w:r>
      <w:r w:rsidRPr="002B2055">
        <w:rPr>
          <w:rFonts w:asciiTheme="majorHAnsi" w:hAnsiTheme="majorHAnsi" w:cstheme="majorHAnsi"/>
          <w:sz w:val="24"/>
          <w:szCs w:val="24"/>
        </w:rPr>
        <w:t>arsztaty</w:t>
      </w:r>
      <w:r>
        <w:rPr>
          <w:rFonts w:asciiTheme="majorHAnsi" w:hAnsiTheme="majorHAnsi" w:cstheme="majorHAnsi"/>
          <w:sz w:val="24"/>
          <w:szCs w:val="24"/>
        </w:rPr>
        <w:t xml:space="preserve"> szachowe</w:t>
      </w:r>
      <w:r w:rsidRPr="002B2055">
        <w:rPr>
          <w:rFonts w:asciiTheme="majorHAnsi" w:hAnsiTheme="majorHAnsi" w:cstheme="majorHAnsi"/>
          <w:sz w:val="24"/>
          <w:szCs w:val="24"/>
        </w:rPr>
        <w:t xml:space="preserve"> dla dzieci i dorosłych</w:t>
      </w:r>
      <w:r w:rsidR="00234358">
        <w:rPr>
          <w:rFonts w:asciiTheme="majorHAnsi" w:hAnsiTheme="majorHAnsi" w:cstheme="majorHAnsi"/>
          <w:sz w:val="24"/>
          <w:szCs w:val="24"/>
        </w:rPr>
        <w:t xml:space="preserve">, które </w:t>
      </w:r>
      <w:r w:rsidR="007312BE">
        <w:rPr>
          <w:rFonts w:asciiTheme="majorHAnsi" w:hAnsiTheme="majorHAnsi" w:cstheme="majorHAnsi"/>
          <w:sz w:val="24"/>
          <w:szCs w:val="24"/>
        </w:rPr>
        <w:t>według badań naukowych p</w:t>
      </w:r>
      <w:r w:rsidR="007312BE" w:rsidRPr="007312BE">
        <w:rPr>
          <w:rFonts w:asciiTheme="majorHAnsi" w:hAnsiTheme="majorHAnsi" w:cstheme="majorHAnsi"/>
          <w:sz w:val="24"/>
          <w:szCs w:val="24"/>
        </w:rPr>
        <w:t>oprawiają zdolności intelektualne</w:t>
      </w:r>
      <w:r>
        <w:rPr>
          <w:rFonts w:asciiTheme="majorHAnsi" w:hAnsiTheme="majorHAnsi" w:cstheme="majorHAnsi"/>
          <w:sz w:val="24"/>
          <w:szCs w:val="24"/>
        </w:rPr>
        <w:t xml:space="preserve"> (każda sobota</w:t>
      </w:r>
      <w:r w:rsidR="00571797">
        <w:rPr>
          <w:rFonts w:asciiTheme="majorHAnsi" w:hAnsiTheme="majorHAnsi" w:cstheme="majorHAnsi"/>
          <w:sz w:val="24"/>
          <w:szCs w:val="24"/>
        </w:rPr>
        <w:t>,</w:t>
      </w:r>
      <w:r w:rsidR="00B146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od 3 października</w:t>
      </w:r>
      <w:r w:rsidR="00B1461B">
        <w:rPr>
          <w:rFonts w:asciiTheme="majorHAnsi" w:hAnsiTheme="majorHAnsi" w:cstheme="majorHAnsi"/>
          <w:sz w:val="24"/>
          <w:szCs w:val="24"/>
        </w:rPr>
        <w:t xml:space="preserve"> do początku grudnia</w:t>
      </w:r>
      <w:r w:rsidR="00760F6D">
        <w:rPr>
          <w:rFonts w:asciiTheme="majorHAnsi" w:hAnsiTheme="majorHAnsi" w:cstheme="majorHAnsi"/>
          <w:sz w:val="24"/>
          <w:szCs w:val="24"/>
        </w:rPr>
        <w:t xml:space="preserve">, w godz. </w:t>
      </w:r>
      <w:r w:rsidR="00760F6D" w:rsidRPr="00B1461B">
        <w:rPr>
          <w:rFonts w:asciiTheme="majorHAnsi" w:hAnsiTheme="majorHAnsi" w:cstheme="majorHAnsi"/>
          <w:sz w:val="24"/>
          <w:szCs w:val="24"/>
        </w:rPr>
        <w:t>12</w:t>
      </w:r>
      <w:r w:rsidR="00760F6D">
        <w:rPr>
          <w:rFonts w:asciiTheme="majorHAnsi" w:hAnsiTheme="majorHAnsi" w:cstheme="majorHAnsi"/>
          <w:sz w:val="24"/>
          <w:szCs w:val="24"/>
        </w:rPr>
        <w:t>.</w:t>
      </w:r>
      <w:r w:rsidR="00760F6D" w:rsidRPr="00B1461B">
        <w:rPr>
          <w:rFonts w:asciiTheme="majorHAnsi" w:hAnsiTheme="majorHAnsi" w:cstheme="majorHAnsi"/>
          <w:sz w:val="24"/>
          <w:szCs w:val="24"/>
        </w:rPr>
        <w:t>30-14</w:t>
      </w:r>
      <w:r w:rsidR="00760F6D">
        <w:rPr>
          <w:rFonts w:asciiTheme="majorHAnsi" w:hAnsiTheme="majorHAnsi" w:cstheme="majorHAnsi"/>
          <w:sz w:val="24"/>
          <w:szCs w:val="24"/>
        </w:rPr>
        <w:t>.</w:t>
      </w:r>
      <w:r w:rsidR="00760F6D" w:rsidRPr="00B1461B">
        <w:rPr>
          <w:rFonts w:asciiTheme="majorHAnsi" w:hAnsiTheme="majorHAnsi" w:cstheme="majorHAnsi"/>
          <w:sz w:val="24"/>
          <w:szCs w:val="24"/>
        </w:rPr>
        <w:t>30</w:t>
      </w:r>
      <w:r>
        <w:rPr>
          <w:rFonts w:asciiTheme="majorHAnsi" w:hAnsiTheme="majorHAnsi" w:cstheme="majorHAnsi"/>
          <w:sz w:val="24"/>
          <w:szCs w:val="24"/>
        </w:rPr>
        <w:t>)</w:t>
      </w:r>
      <w:r w:rsidR="0006520B">
        <w:rPr>
          <w:rFonts w:asciiTheme="majorHAnsi" w:hAnsiTheme="majorHAnsi" w:cstheme="majorHAnsi"/>
          <w:sz w:val="24"/>
          <w:szCs w:val="24"/>
        </w:rPr>
        <w:t xml:space="preserve"> oraz na </w:t>
      </w:r>
      <w:r w:rsidR="0038515D" w:rsidRPr="0038515D">
        <w:rPr>
          <w:rFonts w:asciiTheme="majorHAnsi" w:hAnsiTheme="majorHAnsi" w:cstheme="majorHAnsi"/>
          <w:sz w:val="24"/>
          <w:szCs w:val="24"/>
        </w:rPr>
        <w:t>warsztat</w:t>
      </w:r>
      <w:r w:rsidR="0038515D">
        <w:rPr>
          <w:rFonts w:asciiTheme="majorHAnsi" w:hAnsiTheme="majorHAnsi" w:cstheme="majorHAnsi"/>
          <w:sz w:val="24"/>
          <w:szCs w:val="24"/>
        </w:rPr>
        <w:t>y</w:t>
      </w:r>
      <w:r w:rsidR="0038515D" w:rsidRPr="0038515D">
        <w:rPr>
          <w:rFonts w:asciiTheme="majorHAnsi" w:hAnsiTheme="majorHAnsi" w:cstheme="majorHAnsi"/>
          <w:sz w:val="24"/>
          <w:szCs w:val="24"/>
        </w:rPr>
        <w:t xml:space="preserve"> malarski</w:t>
      </w:r>
      <w:r w:rsidR="0038515D">
        <w:rPr>
          <w:rFonts w:asciiTheme="majorHAnsi" w:hAnsiTheme="majorHAnsi" w:cstheme="majorHAnsi"/>
          <w:sz w:val="24"/>
          <w:szCs w:val="24"/>
        </w:rPr>
        <w:t>e</w:t>
      </w:r>
      <w:r w:rsidR="0038515D" w:rsidRPr="0038515D">
        <w:rPr>
          <w:rFonts w:asciiTheme="majorHAnsi" w:hAnsiTheme="majorHAnsi" w:cstheme="majorHAnsi"/>
          <w:sz w:val="24"/>
          <w:szCs w:val="24"/>
        </w:rPr>
        <w:t xml:space="preserve"> dla dzieci</w:t>
      </w:r>
      <w:r w:rsidR="0038515D">
        <w:rPr>
          <w:rFonts w:asciiTheme="majorHAnsi" w:hAnsiTheme="majorHAnsi" w:cstheme="majorHAnsi"/>
          <w:sz w:val="24"/>
          <w:szCs w:val="24"/>
        </w:rPr>
        <w:t xml:space="preserve"> </w:t>
      </w:r>
      <w:r w:rsidR="00EB1B53">
        <w:rPr>
          <w:rFonts w:asciiTheme="majorHAnsi" w:hAnsiTheme="majorHAnsi" w:cstheme="majorHAnsi"/>
          <w:sz w:val="24"/>
          <w:szCs w:val="24"/>
        </w:rPr>
        <w:t>(</w:t>
      </w:r>
      <w:r w:rsidR="00EB1B53" w:rsidRPr="00EB1B53">
        <w:rPr>
          <w:rFonts w:asciiTheme="majorHAnsi" w:hAnsiTheme="majorHAnsi" w:cstheme="majorHAnsi"/>
          <w:sz w:val="24"/>
          <w:szCs w:val="24"/>
        </w:rPr>
        <w:t xml:space="preserve">każda sobota </w:t>
      </w:r>
      <w:r w:rsidR="00EB1B53">
        <w:rPr>
          <w:rFonts w:asciiTheme="majorHAnsi" w:hAnsiTheme="majorHAnsi" w:cstheme="majorHAnsi"/>
          <w:sz w:val="24"/>
          <w:szCs w:val="24"/>
        </w:rPr>
        <w:t>do końca</w:t>
      </w:r>
      <w:r w:rsidR="00EB1B53" w:rsidRPr="00EB1B53">
        <w:rPr>
          <w:rFonts w:asciiTheme="majorHAnsi" w:hAnsiTheme="majorHAnsi" w:cstheme="majorHAnsi"/>
          <w:sz w:val="24"/>
          <w:szCs w:val="24"/>
        </w:rPr>
        <w:t xml:space="preserve"> listopada</w:t>
      </w:r>
      <w:r w:rsidR="003557E6">
        <w:rPr>
          <w:rFonts w:asciiTheme="majorHAnsi" w:hAnsiTheme="majorHAnsi" w:cstheme="majorHAnsi"/>
          <w:sz w:val="24"/>
          <w:szCs w:val="24"/>
        </w:rPr>
        <w:t xml:space="preserve">, w godz. </w:t>
      </w:r>
      <w:r w:rsidR="00EB1B53">
        <w:rPr>
          <w:rFonts w:asciiTheme="majorHAnsi" w:hAnsiTheme="majorHAnsi" w:cstheme="majorHAnsi"/>
          <w:sz w:val="24"/>
          <w:szCs w:val="24"/>
        </w:rPr>
        <w:t xml:space="preserve"> </w:t>
      </w:r>
      <w:r w:rsidR="00EB1B53" w:rsidRPr="00EB1B53">
        <w:rPr>
          <w:rFonts w:asciiTheme="majorHAnsi" w:hAnsiTheme="majorHAnsi" w:cstheme="majorHAnsi"/>
          <w:sz w:val="24"/>
          <w:szCs w:val="24"/>
        </w:rPr>
        <w:t>11</w:t>
      </w:r>
      <w:r w:rsidR="003557E6">
        <w:rPr>
          <w:rFonts w:asciiTheme="majorHAnsi" w:hAnsiTheme="majorHAnsi" w:cstheme="majorHAnsi"/>
          <w:sz w:val="24"/>
          <w:szCs w:val="24"/>
        </w:rPr>
        <w:t>.</w:t>
      </w:r>
      <w:r w:rsidR="00EB1B53" w:rsidRPr="00EB1B53">
        <w:rPr>
          <w:rFonts w:asciiTheme="majorHAnsi" w:hAnsiTheme="majorHAnsi" w:cstheme="majorHAnsi"/>
          <w:sz w:val="24"/>
          <w:szCs w:val="24"/>
        </w:rPr>
        <w:t>00-13</w:t>
      </w:r>
      <w:r w:rsidR="003557E6">
        <w:rPr>
          <w:rFonts w:asciiTheme="majorHAnsi" w:hAnsiTheme="majorHAnsi" w:cstheme="majorHAnsi"/>
          <w:sz w:val="24"/>
          <w:szCs w:val="24"/>
        </w:rPr>
        <w:t>.</w:t>
      </w:r>
      <w:r w:rsidR="00EB1B53" w:rsidRPr="00EB1B53">
        <w:rPr>
          <w:rFonts w:asciiTheme="majorHAnsi" w:hAnsiTheme="majorHAnsi" w:cstheme="majorHAnsi"/>
          <w:sz w:val="24"/>
          <w:szCs w:val="24"/>
        </w:rPr>
        <w:t>00</w:t>
      </w:r>
      <w:r w:rsidR="00523C4D">
        <w:rPr>
          <w:rFonts w:asciiTheme="majorHAnsi" w:hAnsiTheme="majorHAnsi" w:cstheme="majorHAnsi"/>
          <w:sz w:val="24"/>
          <w:szCs w:val="24"/>
        </w:rPr>
        <w:t>)</w:t>
      </w:r>
      <w:r w:rsidR="003557E6">
        <w:rPr>
          <w:rFonts w:asciiTheme="majorHAnsi" w:hAnsiTheme="majorHAnsi" w:cstheme="majorHAnsi"/>
          <w:sz w:val="24"/>
          <w:szCs w:val="24"/>
        </w:rPr>
        <w:t xml:space="preserve">. Ta ostatnia </w:t>
      </w:r>
      <w:r w:rsidR="00533527">
        <w:rPr>
          <w:rFonts w:asciiTheme="majorHAnsi" w:hAnsiTheme="majorHAnsi" w:cstheme="majorHAnsi"/>
          <w:sz w:val="24"/>
          <w:szCs w:val="24"/>
        </w:rPr>
        <w:t xml:space="preserve">propozycja </w:t>
      </w:r>
      <w:r w:rsidR="003557E6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06520B" w:rsidRPr="0006520B">
        <w:rPr>
          <w:rFonts w:asciiTheme="majorHAnsi" w:hAnsiTheme="majorHAnsi" w:cstheme="majorHAnsi"/>
          <w:b/>
          <w:bCs/>
          <w:sz w:val="24"/>
          <w:szCs w:val="24"/>
        </w:rPr>
        <w:t xml:space="preserve">spomaga rozwój poznawczy, </w:t>
      </w:r>
      <w:r w:rsidR="00532049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06520B" w:rsidRPr="0006520B">
        <w:rPr>
          <w:rFonts w:asciiTheme="majorHAnsi" w:hAnsiTheme="majorHAnsi" w:cstheme="majorHAnsi"/>
          <w:b/>
          <w:bCs/>
          <w:sz w:val="24"/>
          <w:szCs w:val="24"/>
        </w:rPr>
        <w:t>oskonal</w:t>
      </w:r>
      <w:r w:rsidR="00532049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06520B" w:rsidRPr="0006520B">
        <w:rPr>
          <w:rFonts w:asciiTheme="majorHAnsi" w:hAnsiTheme="majorHAnsi" w:cstheme="majorHAnsi"/>
          <w:b/>
          <w:bCs/>
          <w:sz w:val="24"/>
          <w:szCs w:val="24"/>
        </w:rPr>
        <w:t xml:space="preserve"> zdolność koncentracji</w:t>
      </w:r>
      <w:r w:rsidR="00532049">
        <w:rPr>
          <w:rFonts w:asciiTheme="majorHAnsi" w:hAnsiTheme="majorHAnsi" w:cstheme="majorHAnsi"/>
          <w:b/>
          <w:bCs/>
          <w:sz w:val="24"/>
          <w:szCs w:val="24"/>
        </w:rPr>
        <w:t xml:space="preserve"> oraz</w:t>
      </w:r>
      <w:r w:rsidR="0006520B" w:rsidRPr="0006520B">
        <w:rPr>
          <w:rFonts w:asciiTheme="majorHAnsi" w:hAnsiTheme="majorHAnsi" w:cstheme="majorHAnsi"/>
          <w:b/>
          <w:bCs/>
          <w:sz w:val="24"/>
          <w:szCs w:val="24"/>
        </w:rPr>
        <w:t xml:space="preserve"> rozwija koordynację wzrokowo-ruchową</w:t>
      </w:r>
      <w:r w:rsidR="00532049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2147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334C">
        <w:rPr>
          <w:rFonts w:asciiTheme="majorHAnsi" w:hAnsiTheme="majorHAnsi" w:cstheme="majorHAnsi"/>
          <w:sz w:val="24"/>
          <w:szCs w:val="24"/>
        </w:rPr>
        <w:t>Wśród pozostałych atrakcji przewidziano:</w:t>
      </w:r>
      <w:r>
        <w:rPr>
          <w:rFonts w:asciiTheme="majorHAnsi" w:hAnsiTheme="majorHAnsi" w:cstheme="majorHAnsi"/>
          <w:sz w:val="24"/>
          <w:szCs w:val="24"/>
        </w:rPr>
        <w:t xml:space="preserve"> warsztaty magnetofonowe przygotowane przez Muzeum Kaset (każda środa, od 7 października</w:t>
      </w:r>
      <w:r w:rsidR="00053BC0">
        <w:rPr>
          <w:rFonts w:asciiTheme="majorHAnsi" w:hAnsiTheme="majorHAnsi" w:cstheme="majorHAnsi"/>
          <w:sz w:val="24"/>
          <w:szCs w:val="24"/>
        </w:rPr>
        <w:t xml:space="preserve"> do 16 grudnia</w:t>
      </w:r>
      <w:r w:rsidR="00760F6D">
        <w:rPr>
          <w:rFonts w:asciiTheme="majorHAnsi" w:hAnsiTheme="majorHAnsi" w:cstheme="majorHAnsi"/>
          <w:sz w:val="24"/>
          <w:szCs w:val="24"/>
        </w:rPr>
        <w:t>,</w:t>
      </w:r>
      <w:r w:rsidR="00594526">
        <w:rPr>
          <w:rFonts w:asciiTheme="majorHAnsi" w:hAnsiTheme="majorHAnsi" w:cstheme="majorHAnsi"/>
          <w:sz w:val="24"/>
          <w:szCs w:val="24"/>
        </w:rPr>
        <w:t xml:space="preserve"> godz. 17.00</w:t>
      </w:r>
      <w:r>
        <w:rPr>
          <w:rFonts w:asciiTheme="majorHAnsi" w:hAnsiTheme="majorHAnsi" w:cstheme="majorHAnsi"/>
          <w:sz w:val="24"/>
          <w:szCs w:val="24"/>
        </w:rPr>
        <w:t>), Targi Trends4Kids (15 listopada)</w:t>
      </w:r>
      <w:r w:rsidR="00040A5E">
        <w:rPr>
          <w:rFonts w:asciiTheme="majorHAnsi" w:hAnsiTheme="majorHAnsi" w:cstheme="majorHAnsi"/>
          <w:sz w:val="24"/>
          <w:szCs w:val="24"/>
        </w:rPr>
        <w:t xml:space="preserve"> oraz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90421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odzinna</w:t>
      </w:r>
      <w:r w:rsidR="00490421">
        <w:rPr>
          <w:rFonts w:asciiTheme="majorHAnsi" w:hAnsiTheme="majorHAnsi" w:cstheme="majorHAnsi"/>
          <w:sz w:val="24"/>
          <w:szCs w:val="24"/>
        </w:rPr>
        <w:t xml:space="preserve"> edycja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B2055">
        <w:rPr>
          <w:rFonts w:asciiTheme="majorHAnsi" w:hAnsiTheme="majorHAnsi" w:cstheme="majorHAnsi"/>
          <w:sz w:val="24"/>
          <w:szCs w:val="24"/>
        </w:rPr>
        <w:t xml:space="preserve">Koneser </w:t>
      </w:r>
      <w:proofErr w:type="spellStart"/>
      <w:r w:rsidRPr="002B2055">
        <w:rPr>
          <w:rFonts w:asciiTheme="majorHAnsi" w:hAnsiTheme="majorHAnsi" w:cstheme="majorHAnsi"/>
          <w:sz w:val="24"/>
          <w:szCs w:val="24"/>
        </w:rPr>
        <w:t>Restaurant</w:t>
      </w:r>
      <w:proofErr w:type="spellEnd"/>
      <w:r w:rsidRPr="002B20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B2055">
        <w:rPr>
          <w:rFonts w:asciiTheme="majorHAnsi" w:hAnsiTheme="majorHAnsi" w:cstheme="majorHAnsi"/>
          <w:sz w:val="24"/>
          <w:szCs w:val="24"/>
        </w:rPr>
        <w:t>Week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(20-29 listopada</w:t>
      </w:r>
      <w:r w:rsidR="00CB557B">
        <w:rPr>
          <w:rFonts w:asciiTheme="majorHAnsi" w:hAnsiTheme="majorHAnsi" w:cstheme="majorHAnsi"/>
          <w:sz w:val="24"/>
          <w:szCs w:val="24"/>
        </w:rPr>
        <w:t>).</w:t>
      </w:r>
    </w:p>
    <w:p w14:paraId="01AF0BEB" w14:textId="77777777" w:rsidR="009E7BCE" w:rsidRDefault="009E7BCE" w:rsidP="009E7BCE">
      <w:pPr>
        <w:spacing w:line="23" w:lineRule="atLeast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Pr="00D843D2">
        <w:rPr>
          <w:rFonts w:asciiTheme="majorHAnsi" w:hAnsiTheme="majorHAnsi" w:cstheme="majorHAnsi"/>
          <w:sz w:val="24"/>
          <w:szCs w:val="24"/>
        </w:rPr>
        <w:t xml:space="preserve">zczegółowe informacje o wydarzeniach podczas </w:t>
      </w:r>
      <w:r>
        <w:rPr>
          <w:rFonts w:asciiTheme="majorHAnsi" w:hAnsiTheme="majorHAnsi" w:cstheme="majorHAnsi"/>
          <w:sz w:val="24"/>
          <w:szCs w:val="24"/>
        </w:rPr>
        <w:t>Artystycznej Jesieni w Centrum Praskim Koneser</w:t>
      </w:r>
      <w:r w:rsidRPr="00D843D2">
        <w:rPr>
          <w:rFonts w:asciiTheme="majorHAnsi" w:hAnsiTheme="majorHAnsi" w:cstheme="majorHAnsi"/>
          <w:sz w:val="24"/>
          <w:szCs w:val="24"/>
        </w:rPr>
        <w:t xml:space="preserve"> są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D843D2">
        <w:rPr>
          <w:rFonts w:asciiTheme="majorHAnsi" w:hAnsiTheme="majorHAnsi" w:cstheme="majorHAnsi"/>
          <w:sz w:val="24"/>
          <w:szCs w:val="24"/>
        </w:rPr>
        <w:t xml:space="preserve">dostępne na stronie: </w:t>
      </w:r>
      <w:hyperlink r:id="rId8" w:history="1">
        <w:r w:rsidRPr="000D0DFD">
          <w:rPr>
            <w:rStyle w:val="Hipercze"/>
            <w:rFonts w:asciiTheme="majorHAnsi" w:hAnsiTheme="majorHAnsi" w:cstheme="majorHAnsi"/>
            <w:sz w:val="24"/>
            <w:szCs w:val="24"/>
          </w:rPr>
          <w:t>www.koneser.eu</w:t>
        </w:r>
      </w:hyperlink>
      <w:r>
        <w:rPr>
          <w:rStyle w:val="Hipercze"/>
          <w:rFonts w:asciiTheme="majorHAnsi" w:hAnsiTheme="majorHAnsi" w:cstheme="majorHAnsi"/>
          <w:sz w:val="24"/>
          <w:szCs w:val="24"/>
        </w:rPr>
        <w:t xml:space="preserve"> </w:t>
      </w:r>
    </w:p>
    <w:p w14:paraId="3368F3D0" w14:textId="77777777" w:rsidR="009E7BCE" w:rsidRPr="00154DAB" w:rsidRDefault="009E7BCE" w:rsidP="009E7BCE">
      <w:pPr>
        <w:spacing w:line="23" w:lineRule="atLeast"/>
        <w:jc w:val="center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  <w:sz w:val="24"/>
          <w:szCs w:val="24"/>
        </w:rPr>
        <w:t>***</w:t>
      </w:r>
    </w:p>
    <w:p w14:paraId="5C5E4A4E" w14:textId="7A8DC8CC" w:rsidR="009E7BCE" w:rsidRPr="004901B6" w:rsidRDefault="009E7BCE" w:rsidP="009E7BCE">
      <w:pPr>
        <w:pStyle w:val="Bezodstpw"/>
        <w:spacing w:after="120" w:line="276" w:lineRule="auto"/>
        <w:jc w:val="both"/>
        <w:rPr>
          <w:rFonts w:asciiTheme="majorHAnsi" w:hAnsiTheme="majorHAnsi" w:cstheme="majorHAnsi"/>
        </w:rPr>
      </w:pPr>
      <w:r w:rsidRPr="004901B6">
        <w:rPr>
          <w:rFonts w:asciiTheme="majorHAnsi" w:hAnsiTheme="majorHAnsi" w:cstheme="majorHAnsi"/>
          <w:b/>
          <w:sz w:val="20"/>
          <w:szCs w:val="20"/>
        </w:rPr>
        <w:t xml:space="preserve">Centrum Praskie Koneser </w:t>
      </w:r>
      <w:r w:rsidRPr="004901B6">
        <w:rPr>
          <w:rFonts w:asciiTheme="majorHAnsi" w:hAnsiTheme="majorHAnsi" w:cstheme="majorHAnsi"/>
          <w:bCs/>
          <w:sz w:val="20"/>
          <w:szCs w:val="20"/>
        </w:rPr>
        <w:t xml:space="preserve">to najczęściej nagradzana inwestycja </w:t>
      </w:r>
      <w:proofErr w:type="spellStart"/>
      <w:r w:rsidRPr="004901B6">
        <w:rPr>
          <w:rFonts w:asciiTheme="majorHAnsi" w:hAnsiTheme="majorHAnsi" w:cstheme="majorHAnsi"/>
          <w:bCs/>
          <w:sz w:val="20"/>
          <w:szCs w:val="20"/>
        </w:rPr>
        <w:t>mixed-use</w:t>
      </w:r>
      <w:proofErr w:type="spellEnd"/>
      <w:r w:rsidRPr="004901B6">
        <w:rPr>
          <w:rFonts w:asciiTheme="majorHAnsi" w:hAnsiTheme="majorHAnsi" w:cstheme="majorHAnsi"/>
          <w:bCs/>
          <w:sz w:val="20"/>
          <w:szCs w:val="20"/>
        </w:rPr>
        <w:t xml:space="preserve"> w Polsce</w:t>
      </w:r>
      <w:r w:rsidRPr="004901B6">
        <w:rPr>
          <w:rFonts w:asciiTheme="majorHAnsi" w:hAnsiTheme="majorHAnsi" w:cstheme="majorHAnsi"/>
          <w:sz w:val="20"/>
          <w:szCs w:val="20"/>
        </w:rPr>
        <w:t xml:space="preserve">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Bombaj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Masala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Zoni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WuWu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 Bistro</w:t>
      </w:r>
      <w:r>
        <w:rPr>
          <w:rFonts w:asciiTheme="majorHAnsi" w:hAnsiTheme="majorHAnsi" w:cstheme="majorHAnsi"/>
          <w:sz w:val="20"/>
          <w:szCs w:val="20"/>
        </w:rPr>
        <w:t xml:space="preserve"> &amp; </w:t>
      </w:r>
      <w:proofErr w:type="spellStart"/>
      <w:r>
        <w:rPr>
          <w:rFonts w:asciiTheme="majorHAnsi" w:hAnsiTheme="majorHAnsi" w:cstheme="majorHAnsi"/>
          <w:sz w:val="20"/>
          <w:szCs w:val="20"/>
        </w:rPr>
        <w:t>Vodka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Bar</w:t>
      </w:r>
      <w:r w:rsidRPr="004901B6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Hana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Sushi,</w:t>
      </w:r>
      <w:r w:rsidRPr="004901B6">
        <w:rPr>
          <w:rFonts w:asciiTheme="majorHAnsi" w:hAnsiTheme="majorHAnsi" w:cstheme="majorHAnsi"/>
          <w:sz w:val="20"/>
          <w:szCs w:val="20"/>
        </w:rPr>
        <w:t xml:space="preserve"> Ferment Praski,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frankie’s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ORZO, Koneser Grill, Bar Hotel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Moxy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>, ¾ Koneser Bar, Syreni Śpiew, a także unikatowe sklepy i polskie marki, niedostępne w galeriach handlowych, tworzone przez rodzimych producentów, jak MUSCAT,</w:t>
      </w:r>
      <w:r w:rsidR="00EC6E9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C6E98">
        <w:rPr>
          <w:rFonts w:asciiTheme="majorHAnsi" w:hAnsiTheme="majorHAnsi" w:cstheme="majorHAnsi"/>
          <w:sz w:val="20"/>
          <w:szCs w:val="20"/>
        </w:rPr>
        <w:t>BezAle</w:t>
      </w:r>
      <w:proofErr w:type="spellEnd"/>
      <w:r w:rsidR="00EC6E98">
        <w:rPr>
          <w:rFonts w:asciiTheme="majorHAnsi" w:hAnsiTheme="majorHAnsi" w:cstheme="majorHAnsi"/>
          <w:sz w:val="20"/>
          <w:szCs w:val="20"/>
        </w:rPr>
        <w:t>,</w:t>
      </w:r>
      <w:r w:rsidRPr="004901B6">
        <w:rPr>
          <w:rFonts w:asciiTheme="majorHAnsi" w:hAnsiTheme="majorHAnsi" w:cstheme="majorHAnsi"/>
          <w:sz w:val="20"/>
          <w:szCs w:val="20"/>
        </w:rPr>
        <w:t xml:space="preserve"> Mydlarnia Cztery Szpaki, Świece Zapachowe Domkove.pl czy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Mamaiti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85577B7" w14:textId="77777777" w:rsidR="009E7BCE" w:rsidRPr="00154DAB" w:rsidRDefault="009E7BCE" w:rsidP="009E7BCE">
      <w:pPr>
        <w:pStyle w:val="Bezodstpw"/>
        <w:spacing w:line="23" w:lineRule="atLeast"/>
        <w:rPr>
          <w:rFonts w:asciiTheme="majorHAnsi" w:hAnsiTheme="majorHAnsi" w:cstheme="majorHAnsi"/>
        </w:rPr>
      </w:pPr>
    </w:p>
    <w:p w14:paraId="71DE781A" w14:textId="77777777" w:rsidR="009E7BCE" w:rsidRDefault="009E7BCE" w:rsidP="009E7BCE">
      <w:pPr>
        <w:pStyle w:val="Bezodstpw"/>
        <w:spacing w:line="23" w:lineRule="atLeast"/>
        <w:rPr>
          <w:rFonts w:asciiTheme="majorHAnsi" w:hAnsiTheme="majorHAnsi" w:cstheme="majorHAnsi"/>
          <w:b/>
          <w:u w:val="single"/>
        </w:rPr>
      </w:pPr>
      <w:r w:rsidRPr="00154DAB">
        <w:rPr>
          <w:rFonts w:asciiTheme="majorHAnsi" w:hAnsiTheme="majorHAnsi" w:cstheme="majorHAnsi"/>
          <w:b/>
          <w:u w:val="single"/>
        </w:rPr>
        <w:t>Kontakt dla mediów:</w:t>
      </w:r>
    </w:p>
    <w:p w14:paraId="7EB2685D" w14:textId="77777777" w:rsidR="009E7BCE" w:rsidRPr="00342D1F" w:rsidRDefault="009E7BCE" w:rsidP="009E7BCE">
      <w:pPr>
        <w:pStyle w:val="Bezodstpw"/>
        <w:spacing w:line="23" w:lineRule="atLeast"/>
        <w:rPr>
          <w:rFonts w:asciiTheme="majorHAnsi" w:hAnsiTheme="majorHAnsi" w:cstheme="majorHAnsi"/>
          <w:bCs/>
        </w:rPr>
      </w:pPr>
      <w:r w:rsidRPr="00342D1F">
        <w:rPr>
          <w:rFonts w:asciiTheme="majorHAnsi" w:hAnsiTheme="majorHAnsi" w:cstheme="majorHAnsi"/>
          <w:bCs/>
        </w:rPr>
        <w:t>Piotr Artymowski</w:t>
      </w:r>
    </w:p>
    <w:p w14:paraId="1D5ABFC8" w14:textId="77777777" w:rsidR="009E7BCE" w:rsidRPr="00154DAB" w:rsidRDefault="009E7BCE" w:rsidP="009E7BCE">
      <w:pPr>
        <w:pStyle w:val="Bezodstpw"/>
        <w:spacing w:line="23" w:lineRule="atLeast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</w:rPr>
        <w:t>kom.</w:t>
      </w:r>
      <w:r>
        <w:rPr>
          <w:rFonts w:asciiTheme="majorHAnsi" w:hAnsiTheme="majorHAnsi" w:cstheme="majorHAnsi"/>
        </w:rPr>
        <w:t>: 600 285 233</w:t>
      </w:r>
    </w:p>
    <w:p w14:paraId="3D7C2935" w14:textId="77777777" w:rsidR="009E7BCE" w:rsidRPr="00342D1F" w:rsidRDefault="009E7BCE" w:rsidP="009E7BCE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  <w:r w:rsidRPr="00342D1F">
        <w:rPr>
          <w:rFonts w:asciiTheme="majorHAnsi" w:hAnsiTheme="majorHAnsi" w:cstheme="majorHAnsi"/>
          <w:lang w:val="en-GB"/>
        </w:rPr>
        <w:t xml:space="preserve">email: </w:t>
      </w:r>
      <w:r>
        <w:rPr>
          <w:rFonts w:asciiTheme="majorHAnsi" w:hAnsiTheme="majorHAnsi" w:cstheme="majorHAnsi"/>
          <w:lang w:val="en-GB"/>
        </w:rPr>
        <w:t>biuroprasowe</w:t>
      </w:r>
      <w:r w:rsidRPr="00342D1F">
        <w:rPr>
          <w:rFonts w:asciiTheme="majorHAnsi" w:hAnsiTheme="majorHAnsi" w:cstheme="majorHAnsi"/>
          <w:lang w:val="en-GB"/>
        </w:rPr>
        <w:t>@</w:t>
      </w:r>
      <w:r>
        <w:rPr>
          <w:rFonts w:asciiTheme="majorHAnsi" w:hAnsiTheme="majorHAnsi" w:cstheme="majorHAnsi"/>
          <w:lang w:val="en-GB"/>
        </w:rPr>
        <w:t>koneser</w:t>
      </w:r>
      <w:r w:rsidRPr="00342D1F">
        <w:rPr>
          <w:rFonts w:asciiTheme="majorHAnsi" w:hAnsiTheme="majorHAnsi" w:cstheme="majorHAnsi"/>
          <w:lang w:val="en-GB"/>
        </w:rPr>
        <w:t>.</w:t>
      </w:r>
      <w:r>
        <w:rPr>
          <w:rFonts w:asciiTheme="majorHAnsi" w:hAnsiTheme="majorHAnsi" w:cstheme="majorHAnsi"/>
          <w:lang w:val="en-GB"/>
        </w:rPr>
        <w:t>eu</w:t>
      </w:r>
    </w:p>
    <w:sectPr w:rsidR="009E7BCE" w:rsidRPr="00342D1F" w:rsidSect="00B82D5E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1C5F" w14:textId="77777777" w:rsidR="00E544FD" w:rsidRDefault="00E544FD" w:rsidP="006D7DBC">
      <w:pPr>
        <w:spacing w:after="0" w:line="240" w:lineRule="auto"/>
      </w:pPr>
      <w:r>
        <w:separator/>
      </w:r>
    </w:p>
  </w:endnote>
  <w:endnote w:type="continuationSeparator" w:id="0">
    <w:p w14:paraId="61777D13" w14:textId="77777777" w:rsidR="00E544FD" w:rsidRDefault="00E544FD" w:rsidP="006D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7D0C" w14:textId="77777777" w:rsidR="005749B0" w:rsidRDefault="005749B0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098" w14:textId="77777777" w:rsidR="00FB42E5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 w:rsidR="002D6A76">
      <w:rPr>
        <w:rFonts w:ascii="Verdana" w:hAnsi="Verdana"/>
        <w:sz w:val="14"/>
        <w:szCs w:val="14"/>
      </w:rPr>
      <w:t xml:space="preserve">Centrum Praskie Koneser </w:t>
    </w:r>
  </w:p>
  <w:p w14:paraId="274C7958" w14:textId="77777777" w:rsidR="005749B0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</w:r>
    <w:r w:rsidR="002D6A76" w:rsidRPr="002D6A76">
      <w:rPr>
        <w:rFonts w:ascii="Verdana" w:hAnsi="Verdana"/>
        <w:sz w:val="14"/>
        <w:szCs w:val="14"/>
      </w:rPr>
      <w:t>Spółka z ograniczoną odpowiedzialnością S</w:t>
    </w:r>
    <w:r w:rsidR="002D6A76">
      <w:rPr>
        <w:rFonts w:ascii="Verdana" w:hAnsi="Verdana"/>
        <w:sz w:val="14"/>
        <w:szCs w:val="14"/>
      </w:rPr>
      <w:t xml:space="preserve">półka </w:t>
    </w:r>
    <w:r w:rsidR="002D6A76" w:rsidRPr="002D6A76">
      <w:rPr>
        <w:rFonts w:ascii="Verdana" w:hAnsi="Verdana"/>
        <w:sz w:val="14"/>
        <w:szCs w:val="14"/>
      </w:rPr>
      <w:t>Komandytowa</w:t>
    </w:r>
  </w:p>
  <w:p w14:paraId="3BD7DB71" w14:textId="77777777" w:rsidR="005E380D" w:rsidRDefault="002D6A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="005749B0" w:rsidRPr="002D6A76">
      <w:rPr>
        <w:rFonts w:ascii="Verdana" w:hAnsi="Verdana"/>
        <w:sz w:val="14"/>
        <w:szCs w:val="14"/>
      </w:rPr>
      <w:tab/>
    </w:r>
    <w:r w:rsidR="005E380D" w:rsidRPr="005E380D">
      <w:rPr>
        <w:rFonts w:ascii="Verdana" w:hAnsi="Verdana"/>
        <w:sz w:val="14"/>
        <w:szCs w:val="14"/>
      </w:rPr>
      <w:t>Plac Konesera 8, Centrum Praskie Koneser, 03-736 Warszawa</w:t>
    </w:r>
  </w:p>
  <w:p w14:paraId="630A59E9" w14:textId="77777777" w:rsidR="005749B0" w:rsidRPr="0048048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>+48 22 </w:t>
    </w:r>
    <w:r w:rsidR="00C2512A" w:rsidRPr="00480486">
      <w:rPr>
        <w:rFonts w:ascii="Verdana" w:hAnsi="Verdana"/>
        <w:sz w:val="14"/>
        <w:szCs w:val="14"/>
      </w:rPr>
      <w:t>128</w:t>
    </w:r>
    <w:r w:rsidR="006E4F8C" w:rsidRPr="00480486">
      <w:rPr>
        <w:rFonts w:ascii="Verdana" w:hAnsi="Verdana"/>
        <w:sz w:val="14"/>
        <w:szCs w:val="14"/>
      </w:rPr>
      <w:t xml:space="preserve"> 44 44        </w:t>
    </w:r>
  </w:p>
  <w:p w14:paraId="1F283403" w14:textId="77777777" w:rsidR="005749B0" w:rsidRPr="005E380D" w:rsidRDefault="005749B0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BE63" w14:textId="77777777" w:rsidR="00E544FD" w:rsidRDefault="00E544FD" w:rsidP="006D7DBC">
      <w:pPr>
        <w:spacing w:after="0" w:line="240" w:lineRule="auto"/>
      </w:pPr>
      <w:r>
        <w:separator/>
      </w:r>
    </w:p>
  </w:footnote>
  <w:footnote w:type="continuationSeparator" w:id="0">
    <w:p w14:paraId="4B409C19" w14:textId="77777777" w:rsidR="00E544FD" w:rsidRDefault="00E544FD" w:rsidP="006D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0793" w14:textId="77777777" w:rsidR="006D7DBC" w:rsidRDefault="005E380D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2DC4A75C" wp14:editId="6C552F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148F4" w14:textId="77777777" w:rsidR="006D7DBC" w:rsidRDefault="006D7DBC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1EC9"/>
    <w:rsid w:val="00003492"/>
    <w:rsid w:val="00003C32"/>
    <w:rsid w:val="00005F68"/>
    <w:rsid w:val="00012B05"/>
    <w:rsid w:val="00014372"/>
    <w:rsid w:val="00014876"/>
    <w:rsid w:val="00016622"/>
    <w:rsid w:val="00016843"/>
    <w:rsid w:val="00017445"/>
    <w:rsid w:val="00017AF0"/>
    <w:rsid w:val="000205F5"/>
    <w:rsid w:val="00023293"/>
    <w:rsid w:val="00025E1C"/>
    <w:rsid w:val="00026730"/>
    <w:rsid w:val="000332B4"/>
    <w:rsid w:val="00034B03"/>
    <w:rsid w:val="00037B7E"/>
    <w:rsid w:val="00040A5E"/>
    <w:rsid w:val="000429CB"/>
    <w:rsid w:val="00042BFF"/>
    <w:rsid w:val="0004422E"/>
    <w:rsid w:val="000453D2"/>
    <w:rsid w:val="00046D8B"/>
    <w:rsid w:val="00053BC0"/>
    <w:rsid w:val="0005486C"/>
    <w:rsid w:val="00056C66"/>
    <w:rsid w:val="000623BC"/>
    <w:rsid w:val="0006520B"/>
    <w:rsid w:val="00065880"/>
    <w:rsid w:val="00066D2D"/>
    <w:rsid w:val="000675F3"/>
    <w:rsid w:val="000705D8"/>
    <w:rsid w:val="000710C1"/>
    <w:rsid w:val="00071981"/>
    <w:rsid w:val="00072B4F"/>
    <w:rsid w:val="00076A4F"/>
    <w:rsid w:val="00077224"/>
    <w:rsid w:val="00080926"/>
    <w:rsid w:val="0008149B"/>
    <w:rsid w:val="00081C76"/>
    <w:rsid w:val="00081E4A"/>
    <w:rsid w:val="000826B9"/>
    <w:rsid w:val="00084224"/>
    <w:rsid w:val="00084C03"/>
    <w:rsid w:val="00085229"/>
    <w:rsid w:val="00092250"/>
    <w:rsid w:val="00093E81"/>
    <w:rsid w:val="0009731B"/>
    <w:rsid w:val="00097575"/>
    <w:rsid w:val="0009784A"/>
    <w:rsid w:val="000A4554"/>
    <w:rsid w:val="000A6837"/>
    <w:rsid w:val="000B1149"/>
    <w:rsid w:val="000B12D4"/>
    <w:rsid w:val="000B3510"/>
    <w:rsid w:val="000B5888"/>
    <w:rsid w:val="000B6D4B"/>
    <w:rsid w:val="000C0DF6"/>
    <w:rsid w:val="000C2F04"/>
    <w:rsid w:val="000C3BAE"/>
    <w:rsid w:val="000C7E6B"/>
    <w:rsid w:val="000C7FB1"/>
    <w:rsid w:val="000D5EE6"/>
    <w:rsid w:val="000D604A"/>
    <w:rsid w:val="000D647A"/>
    <w:rsid w:val="000D782B"/>
    <w:rsid w:val="000D7CEA"/>
    <w:rsid w:val="000E0023"/>
    <w:rsid w:val="000E029D"/>
    <w:rsid w:val="000E082F"/>
    <w:rsid w:val="000E28C8"/>
    <w:rsid w:val="000E331C"/>
    <w:rsid w:val="000E38C8"/>
    <w:rsid w:val="000E3A3D"/>
    <w:rsid w:val="000E4B6C"/>
    <w:rsid w:val="000F1F8E"/>
    <w:rsid w:val="000F24F7"/>
    <w:rsid w:val="000F25C3"/>
    <w:rsid w:val="000F2A1F"/>
    <w:rsid w:val="000F334C"/>
    <w:rsid w:val="000F46E4"/>
    <w:rsid w:val="000F7A4D"/>
    <w:rsid w:val="0010027A"/>
    <w:rsid w:val="001032FE"/>
    <w:rsid w:val="00103E6A"/>
    <w:rsid w:val="0010659D"/>
    <w:rsid w:val="0011029B"/>
    <w:rsid w:val="00111B4E"/>
    <w:rsid w:val="001126EE"/>
    <w:rsid w:val="00124885"/>
    <w:rsid w:val="00124F05"/>
    <w:rsid w:val="00130C80"/>
    <w:rsid w:val="001342F4"/>
    <w:rsid w:val="0013531A"/>
    <w:rsid w:val="001353BC"/>
    <w:rsid w:val="00137694"/>
    <w:rsid w:val="00144A9B"/>
    <w:rsid w:val="00145C9B"/>
    <w:rsid w:val="0015255A"/>
    <w:rsid w:val="00154DAB"/>
    <w:rsid w:val="001560F3"/>
    <w:rsid w:val="00157E1F"/>
    <w:rsid w:val="00161FB9"/>
    <w:rsid w:val="0016260B"/>
    <w:rsid w:val="00164406"/>
    <w:rsid w:val="001660BC"/>
    <w:rsid w:val="001663D4"/>
    <w:rsid w:val="00166D6B"/>
    <w:rsid w:val="0017170E"/>
    <w:rsid w:val="00173BE4"/>
    <w:rsid w:val="0017494C"/>
    <w:rsid w:val="00175351"/>
    <w:rsid w:val="00180E84"/>
    <w:rsid w:val="00181416"/>
    <w:rsid w:val="00181D12"/>
    <w:rsid w:val="00182779"/>
    <w:rsid w:val="00182BF2"/>
    <w:rsid w:val="001831FF"/>
    <w:rsid w:val="0018501A"/>
    <w:rsid w:val="00185CD1"/>
    <w:rsid w:val="001867EB"/>
    <w:rsid w:val="00190FCE"/>
    <w:rsid w:val="00191C53"/>
    <w:rsid w:val="00193129"/>
    <w:rsid w:val="00195C9D"/>
    <w:rsid w:val="00196C2E"/>
    <w:rsid w:val="001A100D"/>
    <w:rsid w:val="001A1497"/>
    <w:rsid w:val="001A1E32"/>
    <w:rsid w:val="001A2463"/>
    <w:rsid w:val="001A2F41"/>
    <w:rsid w:val="001A3E72"/>
    <w:rsid w:val="001A4034"/>
    <w:rsid w:val="001A46C8"/>
    <w:rsid w:val="001B133F"/>
    <w:rsid w:val="001B379C"/>
    <w:rsid w:val="001B37AC"/>
    <w:rsid w:val="001B50F3"/>
    <w:rsid w:val="001B6B63"/>
    <w:rsid w:val="001C1A47"/>
    <w:rsid w:val="001C25ED"/>
    <w:rsid w:val="001C319E"/>
    <w:rsid w:val="001C5F76"/>
    <w:rsid w:val="001C6704"/>
    <w:rsid w:val="001D3BAE"/>
    <w:rsid w:val="001E14DB"/>
    <w:rsid w:val="001E2504"/>
    <w:rsid w:val="001E2C2C"/>
    <w:rsid w:val="001F238E"/>
    <w:rsid w:val="001F2649"/>
    <w:rsid w:val="001F30B5"/>
    <w:rsid w:val="001F3FD6"/>
    <w:rsid w:val="002011AB"/>
    <w:rsid w:val="00203B00"/>
    <w:rsid w:val="00206911"/>
    <w:rsid w:val="00211517"/>
    <w:rsid w:val="002115BC"/>
    <w:rsid w:val="0021205E"/>
    <w:rsid w:val="002143DC"/>
    <w:rsid w:val="00214B02"/>
    <w:rsid w:val="00217756"/>
    <w:rsid w:val="0022031B"/>
    <w:rsid w:val="00221999"/>
    <w:rsid w:val="0022289F"/>
    <w:rsid w:val="00222F1C"/>
    <w:rsid w:val="00225043"/>
    <w:rsid w:val="00225720"/>
    <w:rsid w:val="00226C23"/>
    <w:rsid w:val="002275CE"/>
    <w:rsid w:val="00231C24"/>
    <w:rsid w:val="0023245E"/>
    <w:rsid w:val="00233077"/>
    <w:rsid w:val="00234358"/>
    <w:rsid w:val="00242F63"/>
    <w:rsid w:val="00244A19"/>
    <w:rsid w:val="00245B12"/>
    <w:rsid w:val="0024718F"/>
    <w:rsid w:val="002506EB"/>
    <w:rsid w:val="00251099"/>
    <w:rsid w:val="0025420E"/>
    <w:rsid w:val="002621DA"/>
    <w:rsid w:val="002656D2"/>
    <w:rsid w:val="00267CA5"/>
    <w:rsid w:val="00272612"/>
    <w:rsid w:val="00272F8C"/>
    <w:rsid w:val="002832BD"/>
    <w:rsid w:val="00283A70"/>
    <w:rsid w:val="00285CBD"/>
    <w:rsid w:val="00290A38"/>
    <w:rsid w:val="00291143"/>
    <w:rsid w:val="00297C73"/>
    <w:rsid w:val="002A022F"/>
    <w:rsid w:val="002A07D8"/>
    <w:rsid w:val="002A1A66"/>
    <w:rsid w:val="002A25CA"/>
    <w:rsid w:val="002A349F"/>
    <w:rsid w:val="002A6238"/>
    <w:rsid w:val="002A6C00"/>
    <w:rsid w:val="002A732C"/>
    <w:rsid w:val="002A73CF"/>
    <w:rsid w:val="002A7F44"/>
    <w:rsid w:val="002B0438"/>
    <w:rsid w:val="002B29D0"/>
    <w:rsid w:val="002C25F7"/>
    <w:rsid w:val="002C3971"/>
    <w:rsid w:val="002C4446"/>
    <w:rsid w:val="002C67E3"/>
    <w:rsid w:val="002C6DB8"/>
    <w:rsid w:val="002D2306"/>
    <w:rsid w:val="002D41B5"/>
    <w:rsid w:val="002D6188"/>
    <w:rsid w:val="002D6200"/>
    <w:rsid w:val="002D6A76"/>
    <w:rsid w:val="002D752A"/>
    <w:rsid w:val="002E1AC7"/>
    <w:rsid w:val="002E5ED4"/>
    <w:rsid w:val="002E6D17"/>
    <w:rsid w:val="002F4C57"/>
    <w:rsid w:val="002F5ACF"/>
    <w:rsid w:val="002F5FC9"/>
    <w:rsid w:val="002F660E"/>
    <w:rsid w:val="002F76B9"/>
    <w:rsid w:val="002F7DD1"/>
    <w:rsid w:val="0030117F"/>
    <w:rsid w:val="00301F84"/>
    <w:rsid w:val="003047B8"/>
    <w:rsid w:val="003064B5"/>
    <w:rsid w:val="00310BAB"/>
    <w:rsid w:val="00313484"/>
    <w:rsid w:val="0031359E"/>
    <w:rsid w:val="0031468B"/>
    <w:rsid w:val="003153AC"/>
    <w:rsid w:val="0031720F"/>
    <w:rsid w:val="003178D8"/>
    <w:rsid w:val="00321044"/>
    <w:rsid w:val="00321AE8"/>
    <w:rsid w:val="0032211A"/>
    <w:rsid w:val="0032600F"/>
    <w:rsid w:val="003262AC"/>
    <w:rsid w:val="003262EC"/>
    <w:rsid w:val="00326528"/>
    <w:rsid w:val="00326A24"/>
    <w:rsid w:val="00326B03"/>
    <w:rsid w:val="0033276B"/>
    <w:rsid w:val="00335722"/>
    <w:rsid w:val="00335B41"/>
    <w:rsid w:val="00335D1C"/>
    <w:rsid w:val="003366EF"/>
    <w:rsid w:val="00342D1F"/>
    <w:rsid w:val="003437EC"/>
    <w:rsid w:val="00343C38"/>
    <w:rsid w:val="00344A09"/>
    <w:rsid w:val="003476EC"/>
    <w:rsid w:val="003515CE"/>
    <w:rsid w:val="00351A4E"/>
    <w:rsid w:val="00353A0F"/>
    <w:rsid w:val="00353FC2"/>
    <w:rsid w:val="00355230"/>
    <w:rsid w:val="003557E6"/>
    <w:rsid w:val="00357179"/>
    <w:rsid w:val="00357D7E"/>
    <w:rsid w:val="00361C81"/>
    <w:rsid w:val="00362564"/>
    <w:rsid w:val="003647CB"/>
    <w:rsid w:val="00365EE7"/>
    <w:rsid w:val="00366BCA"/>
    <w:rsid w:val="00367E16"/>
    <w:rsid w:val="00370360"/>
    <w:rsid w:val="003707CA"/>
    <w:rsid w:val="00370BAE"/>
    <w:rsid w:val="003747F3"/>
    <w:rsid w:val="0037642A"/>
    <w:rsid w:val="00376F18"/>
    <w:rsid w:val="003802EE"/>
    <w:rsid w:val="00380A26"/>
    <w:rsid w:val="00381873"/>
    <w:rsid w:val="003835B0"/>
    <w:rsid w:val="003835D6"/>
    <w:rsid w:val="0038515D"/>
    <w:rsid w:val="00386AC1"/>
    <w:rsid w:val="0038748C"/>
    <w:rsid w:val="00392064"/>
    <w:rsid w:val="0039251C"/>
    <w:rsid w:val="00393D0D"/>
    <w:rsid w:val="00393E9A"/>
    <w:rsid w:val="00394E23"/>
    <w:rsid w:val="0039523B"/>
    <w:rsid w:val="0039606F"/>
    <w:rsid w:val="00396F6F"/>
    <w:rsid w:val="00397376"/>
    <w:rsid w:val="003A0189"/>
    <w:rsid w:val="003A058F"/>
    <w:rsid w:val="003A404F"/>
    <w:rsid w:val="003A69B6"/>
    <w:rsid w:val="003A7C24"/>
    <w:rsid w:val="003C01A1"/>
    <w:rsid w:val="003C2491"/>
    <w:rsid w:val="003C3559"/>
    <w:rsid w:val="003C53FF"/>
    <w:rsid w:val="003C575B"/>
    <w:rsid w:val="003C64B2"/>
    <w:rsid w:val="003D01F1"/>
    <w:rsid w:val="003D2D1D"/>
    <w:rsid w:val="003D5D3C"/>
    <w:rsid w:val="003D7934"/>
    <w:rsid w:val="003E05A7"/>
    <w:rsid w:val="003E3743"/>
    <w:rsid w:val="003E552D"/>
    <w:rsid w:val="003E6560"/>
    <w:rsid w:val="003F1711"/>
    <w:rsid w:val="003F2255"/>
    <w:rsid w:val="003F398D"/>
    <w:rsid w:val="003F3C5F"/>
    <w:rsid w:val="003F4285"/>
    <w:rsid w:val="003F5A21"/>
    <w:rsid w:val="003F5E39"/>
    <w:rsid w:val="003F6C22"/>
    <w:rsid w:val="004006DC"/>
    <w:rsid w:val="00402007"/>
    <w:rsid w:val="0040210F"/>
    <w:rsid w:val="00402BF0"/>
    <w:rsid w:val="00404EF4"/>
    <w:rsid w:val="00404FD9"/>
    <w:rsid w:val="00406DF3"/>
    <w:rsid w:val="00407E0E"/>
    <w:rsid w:val="004121DD"/>
    <w:rsid w:val="004133D2"/>
    <w:rsid w:val="004149B3"/>
    <w:rsid w:val="004214B9"/>
    <w:rsid w:val="00423169"/>
    <w:rsid w:val="00423409"/>
    <w:rsid w:val="004252D2"/>
    <w:rsid w:val="00430378"/>
    <w:rsid w:val="004305AB"/>
    <w:rsid w:val="0043134A"/>
    <w:rsid w:val="00437471"/>
    <w:rsid w:val="00440E14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540CC"/>
    <w:rsid w:val="004554B5"/>
    <w:rsid w:val="00461D2B"/>
    <w:rsid w:val="004626CF"/>
    <w:rsid w:val="00463283"/>
    <w:rsid w:val="00463B3E"/>
    <w:rsid w:val="00463C04"/>
    <w:rsid w:val="004656EC"/>
    <w:rsid w:val="00466B1B"/>
    <w:rsid w:val="00472EE8"/>
    <w:rsid w:val="0047346D"/>
    <w:rsid w:val="00473F1C"/>
    <w:rsid w:val="004743B6"/>
    <w:rsid w:val="0047689A"/>
    <w:rsid w:val="00476C65"/>
    <w:rsid w:val="00476EA9"/>
    <w:rsid w:val="00480255"/>
    <w:rsid w:val="00480486"/>
    <w:rsid w:val="004804E8"/>
    <w:rsid w:val="0048450D"/>
    <w:rsid w:val="00484551"/>
    <w:rsid w:val="00487E7C"/>
    <w:rsid w:val="00490421"/>
    <w:rsid w:val="00490774"/>
    <w:rsid w:val="00490B7A"/>
    <w:rsid w:val="0049235E"/>
    <w:rsid w:val="00492F33"/>
    <w:rsid w:val="00493DD9"/>
    <w:rsid w:val="0049532A"/>
    <w:rsid w:val="0049632D"/>
    <w:rsid w:val="004A294C"/>
    <w:rsid w:val="004A3A8A"/>
    <w:rsid w:val="004A4E38"/>
    <w:rsid w:val="004A5340"/>
    <w:rsid w:val="004A6732"/>
    <w:rsid w:val="004A7BFF"/>
    <w:rsid w:val="004B143B"/>
    <w:rsid w:val="004B4518"/>
    <w:rsid w:val="004B6467"/>
    <w:rsid w:val="004B7766"/>
    <w:rsid w:val="004B78A9"/>
    <w:rsid w:val="004C0819"/>
    <w:rsid w:val="004C104D"/>
    <w:rsid w:val="004C228D"/>
    <w:rsid w:val="004C6FFB"/>
    <w:rsid w:val="004C702B"/>
    <w:rsid w:val="004C7428"/>
    <w:rsid w:val="004D0669"/>
    <w:rsid w:val="004D176E"/>
    <w:rsid w:val="004D2525"/>
    <w:rsid w:val="004D27AC"/>
    <w:rsid w:val="004D3A62"/>
    <w:rsid w:val="004D3A96"/>
    <w:rsid w:val="004D42A3"/>
    <w:rsid w:val="004D440E"/>
    <w:rsid w:val="004D71E9"/>
    <w:rsid w:val="004D7E3E"/>
    <w:rsid w:val="004E12C3"/>
    <w:rsid w:val="004E18F4"/>
    <w:rsid w:val="004E358E"/>
    <w:rsid w:val="004F0878"/>
    <w:rsid w:val="004F1C55"/>
    <w:rsid w:val="004F3A3B"/>
    <w:rsid w:val="004F5062"/>
    <w:rsid w:val="004F713B"/>
    <w:rsid w:val="00500AC9"/>
    <w:rsid w:val="005022A2"/>
    <w:rsid w:val="00502F8C"/>
    <w:rsid w:val="00503311"/>
    <w:rsid w:val="005037D9"/>
    <w:rsid w:val="0050482A"/>
    <w:rsid w:val="005058FC"/>
    <w:rsid w:val="00506B66"/>
    <w:rsid w:val="00507208"/>
    <w:rsid w:val="005156F4"/>
    <w:rsid w:val="0051693F"/>
    <w:rsid w:val="00517D31"/>
    <w:rsid w:val="0052192C"/>
    <w:rsid w:val="00522DA7"/>
    <w:rsid w:val="00523C4D"/>
    <w:rsid w:val="00530902"/>
    <w:rsid w:val="00530EFF"/>
    <w:rsid w:val="00531127"/>
    <w:rsid w:val="00532049"/>
    <w:rsid w:val="00532AB1"/>
    <w:rsid w:val="0053334A"/>
    <w:rsid w:val="00533527"/>
    <w:rsid w:val="00533A8B"/>
    <w:rsid w:val="00533FFF"/>
    <w:rsid w:val="005343E7"/>
    <w:rsid w:val="00535857"/>
    <w:rsid w:val="005370A3"/>
    <w:rsid w:val="005427D3"/>
    <w:rsid w:val="005430AA"/>
    <w:rsid w:val="00545741"/>
    <w:rsid w:val="0054776F"/>
    <w:rsid w:val="00547CC1"/>
    <w:rsid w:val="00552F84"/>
    <w:rsid w:val="00553484"/>
    <w:rsid w:val="00561988"/>
    <w:rsid w:val="005629A9"/>
    <w:rsid w:val="00563003"/>
    <w:rsid w:val="005634CC"/>
    <w:rsid w:val="005636F3"/>
    <w:rsid w:val="005639C7"/>
    <w:rsid w:val="00564693"/>
    <w:rsid w:val="00565746"/>
    <w:rsid w:val="005669E9"/>
    <w:rsid w:val="00570073"/>
    <w:rsid w:val="00571120"/>
    <w:rsid w:val="0057150F"/>
    <w:rsid w:val="00571797"/>
    <w:rsid w:val="005749B0"/>
    <w:rsid w:val="005753A8"/>
    <w:rsid w:val="00575BA0"/>
    <w:rsid w:val="00577E5B"/>
    <w:rsid w:val="00580BAA"/>
    <w:rsid w:val="00581E0F"/>
    <w:rsid w:val="00582AA7"/>
    <w:rsid w:val="0058768E"/>
    <w:rsid w:val="00587EC4"/>
    <w:rsid w:val="00591670"/>
    <w:rsid w:val="0059247B"/>
    <w:rsid w:val="00592DA3"/>
    <w:rsid w:val="00594526"/>
    <w:rsid w:val="0059567D"/>
    <w:rsid w:val="0059625E"/>
    <w:rsid w:val="005A0DF9"/>
    <w:rsid w:val="005A110F"/>
    <w:rsid w:val="005A11F4"/>
    <w:rsid w:val="005A343A"/>
    <w:rsid w:val="005A3492"/>
    <w:rsid w:val="005A3A2A"/>
    <w:rsid w:val="005A637F"/>
    <w:rsid w:val="005A7046"/>
    <w:rsid w:val="005A72A6"/>
    <w:rsid w:val="005B0B6B"/>
    <w:rsid w:val="005B1CCC"/>
    <w:rsid w:val="005B2E27"/>
    <w:rsid w:val="005B2EC6"/>
    <w:rsid w:val="005B3CC8"/>
    <w:rsid w:val="005B5323"/>
    <w:rsid w:val="005B564D"/>
    <w:rsid w:val="005B630E"/>
    <w:rsid w:val="005B668D"/>
    <w:rsid w:val="005C0465"/>
    <w:rsid w:val="005C34B2"/>
    <w:rsid w:val="005C3860"/>
    <w:rsid w:val="005C6179"/>
    <w:rsid w:val="005D460B"/>
    <w:rsid w:val="005D5394"/>
    <w:rsid w:val="005D5608"/>
    <w:rsid w:val="005D7F52"/>
    <w:rsid w:val="005E039A"/>
    <w:rsid w:val="005E0B1D"/>
    <w:rsid w:val="005E150A"/>
    <w:rsid w:val="005E3138"/>
    <w:rsid w:val="005E34B8"/>
    <w:rsid w:val="005E3733"/>
    <w:rsid w:val="005E380D"/>
    <w:rsid w:val="005E6733"/>
    <w:rsid w:val="005F109D"/>
    <w:rsid w:val="005F24EA"/>
    <w:rsid w:val="005F261D"/>
    <w:rsid w:val="005F2E79"/>
    <w:rsid w:val="005F3087"/>
    <w:rsid w:val="005F3AB8"/>
    <w:rsid w:val="005F3EAD"/>
    <w:rsid w:val="005F66FE"/>
    <w:rsid w:val="006000D0"/>
    <w:rsid w:val="00600B33"/>
    <w:rsid w:val="00601EA4"/>
    <w:rsid w:val="0060431D"/>
    <w:rsid w:val="006052D7"/>
    <w:rsid w:val="00612174"/>
    <w:rsid w:val="006137B4"/>
    <w:rsid w:val="006156C2"/>
    <w:rsid w:val="00615937"/>
    <w:rsid w:val="0061636D"/>
    <w:rsid w:val="006252A5"/>
    <w:rsid w:val="00625C30"/>
    <w:rsid w:val="00626B11"/>
    <w:rsid w:val="00627634"/>
    <w:rsid w:val="00627DB4"/>
    <w:rsid w:val="00627F88"/>
    <w:rsid w:val="00630416"/>
    <w:rsid w:val="006305BF"/>
    <w:rsid w:val="006315B1"/>
    <w:rsid w:val="006318F5"/>
    <w:rsid w:val="00632DE3"/>
    <w:rsid w:val="00637E99"/>
    <w:rsid w:val="0064078B"/>
    <w:rsid w:val="006426C5"/>
    <w:rsid w:val="00643D44"/>
    <w:rsid w:val="00644C09"/>
    <w:rsid w:val="006467E4"/>
    <w:rsid w:val="00650393"/>
    <w:rsid w:val="00650B97"/>
    <w:rsid w:val="00650D65"/>
    <w:rsid w:val="006516B6"/>
    <w:rsid w:val="006526DB"/>
    <w:rsid w:val="00656FF0"/>
    <w:rsid w:val="00657278"/>
    <w:rsid w:val="00660875"/>
    <w:rsid w:val="00661CA1"/>
    <w:rsid w:val="0066408D"/>
    <w:rsid w:val="00665BC3"/>
    <w:rsid w:val="00666784"/>
    <w:rsid w:val="006670CC"/>
    <w:rsid w:val="006670D4"/>
    <w:rsid w:val="00670148"/>
    <w:rsid w:val="00671D5B"/>
    <w:rsid w:val="006723DC"/>
    <w:rsid w:val="00674709"/>
    <w:rsid w:val="0067490D"/>
    <w:rsid w:val="00675497"/>
    <w:rsid w:val="00675977"/>
    <w:rsid w:val="0067658A"/>
    <w:rsid w:val="00676C24"/>
    <w:rsid w:val="006825FC"/>
    <w:rsid w:val="00683060"/>
    <w:rsid w:val="006859C3"/>
    <w:rsid w:val="006869D9"/>
    <w:rsid w:val="006877F6"/>
    <w:rsid w:val="006935A8"/>
    <w:rsid w:val="006943A6"/>
    <w:rsid w:val="006943B3"/>
    <w:rsid w:val="0069442D"/>
    <w:rsid w:val="00694FAD"/>
    <w:rsid w:val="00696124"/>
    <w:rsid w:val="00697061"/>
    <w:rsid w:val="00697151"/>
    <w:rsid w:val="006979DA"/>
    <w:rsid w:val="006A2DC4"/>
    <w:rsid w:val="006A2E8A"/>
    <w:rsid w:val="006A379D"/>
    <w:rsid w:val="006A3F9D"/>
    <w:rsid w:val="006B0FCD"/>
    <w:rsid w:val="006B1DFA"/>
    <w:rsid w:val="006B4B19"/>
    <w:rsid w:val="006B7286"/>
    <w:rsid w:val="006C0490"/>
    <w:rsid w:val="006C0961"/>
    <w:rsid w:val="006C1C35"/>
    <w:rsid w:val="006C1C6A"/>
    <w:rsid w:val="006C25AC"/>
    <w:rsid w:val="006C450A"/>
    <w:rsid w:val="006C45FE"/>
    <w:rsid w:val="006C4A5F"/>
    <w:rsid w:val="006C5195"/>
    <w:rsid w:val="006C5CE2"/>
    <w:rsid w:val="006C6A91"/>
    <w:rsid w:val="006C7F40"/>
    <w:rsid w:val="006D18DD"/>
    <w:rsid w:val="006D2568"/>
    <w:rsid w:val="006D32DD"/>
    <w:rsid w:val="006D3917"/>
    <w:rsid w:val="006D3B9F"/>
    <w:rsid w:val="006D3E14"/>
    <w:rsid w:val="006D448D"/>
    <w:rsid w:val="006D47EA"/>
    <w:rsid w:val="006D71EF"/>
    <w:rsid w:val="006D7DBC"/>
    <w:rsid w:val="006E1697"/>
    <w:rsid w:val="006E23CD"/>
    <w:rsid w:val="006E4F8C"/>
    <w:rsid w:val="006E605B"/>
    <w:rsid w:val="006E756B"/>
    <w:rsid w:val="006E7EE3"/>
    <w:rsid w:val="006F35EE"/>
    <w:rsid w:val="006F4A33"/>
    <w:rsid w:val="006F7601"/>
    <w:rsid w:val="007009AA"/>
    <w:rsid w:val="00700D47"/>
    <w:rsid w:val="007011C3"/>
    <w:rsid w:val="007018B1"/>
    <w:rsid w:val="00703878"/>
    <w:rsid w:val="00707130"/>
    <w:rsid w:val="00707420"/>
    <w:rsid w:val="00710EFA"/>
    <w:rsid w:val="0071277E"/>
    <w:rsid w:val="007151C8"/>
    <w:rsid w:val="007160E7"/>
    <w:rsid w:val="0071613D"/>
    <w:rsid w:val="00716CD0"/>
    <w:rsid w:val="007176A6"/>
    <w:rsid w:val="007178BD"/>
    <w:rsid w:val="00720F09"/>
    <w:rsid w:val="00723CC4"/>
    <w:rsid w:val="00727DEE"/>
    <w:rsid w:val="007312BE"/>
    <w:rsid w:val="00732F9C"/>
    <w:rsid w:val="00733427"/>
    <w:rsid w:val="007355C7"/>
    <w:rsid w:val="0073711C"/>
    <w:rsid w:val="007372A0"/>
    <w:rsid w:val="007376DF"/>
    <w:rsid w:val="0074039B"/>
    <w:rsid w:val="0074184E"/>
    <w:rsid w:val="00741949"/>
    <w:rsid w:val="007430FC"/>
    <w:rsid w:val="00747CD8"/>
    <w:rsid w:val="00751922"/>
    <w:rsid w:val="00752761"/>
    <w:rsid w:val="0075489F"/>
    <w:rsid w:val="00754FF3"/>
    <w:rsid w:val="00755CFA"/>
    <w:rsid w:val="00755D9B"/>
    <w:rsid w:val="00760255"/>
    <w:rsid w:val="00760591"/>
    <w:rsid w:val="00760C2E"/>
    <w:rsid w:val="00760F36"/>
    <w:rsid w:val="00760F6D"/>
    <w:rsid w:val="00761861"/>
    <w:rsid w:val="00763C16"/>
    <w:rsid w:val="00763D29"/>
    <w:rsid w:val="007644C0"/>
    <w:rsid w:val="00765E09"/>
    <w:rsid w:val="00767298"/>
    <w:rsid w:val="007678DB"/>
    <w:rsid w:val="00772E36"/>
    <w:rsid w:val="007738C4"/>
    <w:rsid w:val="007754EE"/>
    <w:rsid w:val="00775853"/>
    <w:rsid w:val="00776F96"/>
    <w:rsid w:val="0077738D"/>
    <w:rsid w:val="007820BE"/>
    <w:rsid w:val="00784B48"/>
    <w:rsid w:val="007862F5"/>
    <w:rsid w:val="007872A1"/>
    <w:rsid w:val="00787497"/>
    <w:rsid w:val="00787673"/>
    <w:rsid w:val="00791BE8"/>
    <w:rsid w:val="00792C53"/>
    <w:rsid w:val="00792E42"/>
    <w:rsid w:val="00793990"/>
    <w:rsid w:val="00794FE9"/>
    <w:rsid w:val="00796F5F"/>
    <w:rsid w:val="007A020E"/>
    <w:rsid w:val="007A06D2"/>
    <w:rsid w:val="007A088B"/>
    <w:rsid w:val="007A13B9"/>
    <w:rsid w:val="007A1802"/>
    <w:rsid w:val="007A1C0C"/>
    <w:rsid w:val="007A2778"/>
    <w:rsid w:val="007A4081"/>
    <w:rsid w:val="007A6B46"/>
    <w:rsid w:val="007A7496"/>
    <w:rsid w:val="007A768E"/>
    <w:rsid w:val="007B1D3C"/>
    <w:rsid w:val="007B2512"/>
    <w:rsid w:val="007B4724"/>
    <w:rsid w:val="007B49FB"/>
    <w:rsid w:val="007B4C01"/>
    <w:rsid w:val="007B4F98"/>
    <w:rsid w:val="007B5339"/>
    <w:rsid w:val="007B65C9"/>
    <w:rsid w:val="007B7261"/>
    <w:rsid w:val="007B79A5"/>
    <w:rsid w:val="007C0078"/>
    <w:rsid w:val="007C069C"/>
    <w:rsid w:val="007C2674"/>
    <w:rsid w:val="007C2A2B"/>
    <w:rsid w:val="007C413F"/>
    <w:rsid w:val="007C4C14"/>
    <w:rsid w:val="007C57B8"/>
    <w:rsid w:val="007C74C6"/>
    <w:rsid w:val="007D02FF"/>
    <w:rsid w:val="007D0EB9"/>
    <w:rsid w:val="007D0EC5"/>
    <w:rsid w:val="007D2073"/>
    <w:rsid w:val="007D2612"/>
    <w:rsid w:val="007D6F2D"/>
    <w:rsid w:val="007E160F"/>
    <w:rsid w:val="007E1838"/>
    <w:rsid w:val="007E251C"/>
    <w:rsid w:val="007E77D1"/>
    <w:rsid w:val="007F0BF6"/>
    <w:rsid w:val="007F26A5"/>
    <w:rsid w:val="007F3185"/>
    <w:rsid w:val="007F35F8"/>
    <w:rsid w:val="007F4EC3"/>
    <w:rsid w:val="007F5231"/>
    <w:rsid w:val="007F5586"/>
    <w:rsid w:val="007F5A3D"/>
    <w:rsid w:val="00800D60"/>
    <w:rsid w:val="008012BF"/>
    <w:rsid w:val="00802D45"/>
    <w:rsid w:val="00802DE4"/>
    <w:rsid w:val="0080352B"/>
    <w:rsid w:val="00804A11"/>
    <w:rsid w:val="008054F6"/>
    <w:rsid w:val="0080636F"/>
    <w:rsid w:val="00807911"/>
    <w:rsid w:val="008122EA"/>
    <w:rsid w:val="00812D09"/>
    <w:rsid w:val="00813578"/>
    <w:rsid w:val="00814F3B"/>
    <w:rsid w:val="00815A25"/>
    <w:rsid w:val="008169B8"/>
    <w:rsid w:val="00821B42"/>
    <w:rsid w:val="0082606C"/>
    <w:rsid w:val="00827464"/>
    <w:rsid w:val="008326BD"/>
    <w:rsid w:val="00834019"/>
    <w:rsid w:val="008348DE"/>
    <w:rsid w:val="0083495B"/>
    <w:rsid w:val="008352EB"/>
    <w:rsid w:val="00836B83"/>
    <w:rsid w:val="008377B8"/>
    <w:rsid w:val="00841E2B"/>
    <w:rsid w:val="00846205"/>
    <w:rsid w:val="00853964"/>
    <w:rsid w:val="008547F5"/>
    <w:rsid w:val="00855B1C"/>
    <w:rsid w:val="00856083"/>
    <w:rsid w:val="00856091"/>
    <w:rsid w:val="00856F20"/>
    <w:rsid w:val="00857B79"/>
    <w:rsid w:val="00861972"/>
    <w:rsid w:val="00865007"/>
    <w:rsid w:val="00873057"/>
    <w:rsid w:val="008746FD"/>
    <w:rsid w:val="008749E6"/>
    <w:rsid w:val="008756D8"/>
    <w:rsid w:val="00875BA0"/>
    <w:rsid w:val="00876470"/>
    <w:rsid w:val="00876BF5"/>
    <w:rsid w:val="008833CA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30DC"/>
    <w:rsid w:val="008A333D"/>
    <w:rsid w:val="008A3950"/>
    <w:rsid w:val="008B045F"/>
    <w:rsid w:val="008B0AA9"/>
    <w:rsid w:val="008B0B31"/>
    <w:rsid w:val="008B0FDE"/>
    <w:rsid w:val="008B2191"/>
    <w:rsid w:val="008B24A7"/>
    <w:rsid w:val="008B27F9"/>
    <w:rsid w:val="008B3D5A"/>
    <w:rsid w:val="008B5238"/>
    <w:rsid w:val="008B5648"/>
    <w:rsid w:val="008B5909"/>
    <w:rsid w:val="008B7F88"/>
    <w:rsid w:val="008C00E0"/>
    <w:rsid w:val="008C0A02"/>
    <w:rsid w:val="008C4DA9"/>
    <w:rsid w:val="008C58ED"/>
    <w:rsid w:val="008D0F28"/>
    <w:rsid w:val="008D2A09"/>
    <w:rsid w:val="008D52C3"/>
    <w:rsid w:val="008E020C"/>
    <w:rsid w:val="008E37C5"/>
    <w:rsid w:val="008E3E46"/>
    <w:rsid w:val="008E5F9E"/>
    <w:rsid w:val="008F1200"/>
    <w:rsid w:val="008F1A12"/>
    <w:rsid w:val="008F1FEF"/>
    <w:rsid w:val="008F684C"/>
    <w:rsid w:val="008F7319"/>
    <w:rsid w:val="008F7889"/>
    <w:rsid w:val="0090001E"/>
    <w:rsid w:val="009001F3"/>
    <w:rsid w:val="009022FF"/>
    <w:rsid w:val="00902497"/>
    <w:rsid w:val="009031D3"/>
    <w:rsid w:val="00903AA3"/>
    <w:rsid w:val="009046DD"/>
    <w:rsid w:val="00904A33"/>
    <w:rsid w:val="00907A36"/>
    <w:rsid w:val="00910989"/>
    <w:rsid w:val="009124B3"/>
    <w:rsid w:val="00912DAD"/>
    <w:rsid w:val="00913161"/>
    <w:rsid w:val="0091346B"/>
    <w:rsid w:val="00914773"/>
    <w:rsid w:val="00914E3C"/>
    <w:rsid w:val="00915D40"/>
    <w:rsid w:val="009160A8"/>
    <w:rsid w:val="00917594"/>
    <w:rsid w:val="00921225"/>
    <w:rsid w:val="0092334C"/>
    <w:rsid w:val="0092491F"/>
    <w:rsid w:val="009253AF"/>
    <w:rsid w:val="00925CFD"/>
    <w:rsid w:val="0093162F"/>
    <w:rsid w:val="00931D6C"/>
    <w:rsid w:val="00932D76"/>
    <w:rsid w:val="009330AE"/>
    <w:rsid w:val="0093344A"/>
    <w:rsid w:val="00935BD4"/>
    <w:rsid w:val="00935FE0"/>
    <w:rsid w:val="00936C02"/>
    <w:rsid w:val="00937F3C"/>
    <w:rsid w:val="00937F6B"/>
    <w:rsid w:val="009411C5"/>
    <w:rsid w:val="0094455F"/>
    <w:rsid w:val="00945F38"/>
    <w:rsid w:val="0094700B"/>
    <w:rsid w:val="00947151"/>
    <w:rsid w:val="009476F1"/>
    <w:rsid w:val="0095007B"/>
    <w:rsid w:val="009557B7"/>
    <w:rsid w:val="0096093A"/>
    <w:rsid w:val="00962812"/>
    <w:rsid w:val="00962BFA"/>
    <w:rsid w:val="0096360D"/>
    <w:rsid w:val="00963AE0"/>
    <w:rsid w:val="0096523A"/>
    <w:rsid w:val="009665B3"/>
    <w:rsid w:val="009668FF"/>
    <w:rsid w:val="009719E7"/>
    <w:rsid w:val="00971FC2"/>
    <w:rsid w:val="00972CAE"/>
    <w:rsid w:val="00973365"/>
    <w:rsid w:val="00975771"/>
    <w:rsid w:val="00975938"/>
    <w:rsid w:val="0097733B"/>
    <w:rsid w:val="009851B4"/>
    <w:rsid w:val="009859A8"/>
    <w:rsid w:val="0098615E"/>
    <w:rsid w:val="00990A3E"/>
    <w:rsid w:val="00991114"/>
    <w:rsid w:val="00992F92"/>
    <w:rsid w:val="00994FB1"/>
    <w:rsid w:val="00996BC8"/>
    <w:rsid w:val="009A6100"/>
    <w:rsid w:val="009A6B51"/>
    <w:rsid w:val="009B0640"/>
    <w:rsid w:val="009B11C1"/>
    <w:rsid w:val="009B1B44"/>
    <w:rsid w:val="009C1DB9"/>
    <w:rsid w:val="009C466E"/>
    <w:rsid w:val="009C64E2"/>
    <w:rsid w:val="009C73F2"/>
    <w:rsid w:val="009D6415"/>
    <w:rsid w:val="009D7840"/>
    <w:rsid w:val="009E0436"/>
    <w:rsid w:val="009E0942"/>
    <w:rsid w:val="009E3573"/>
    <w:rsid w:val="009E52B9"/>
    <w:rsid w:val="009E663D"/>
    <w:rsid w:val="009E7BCE"/>
    <w:rsid w:val="009F03CD"/>
    <w:rsid w:val="009F2B90"/>
    <w:rsid w:val="009F3A3A"/>
    <w:rsid w:val="009F5408"/>
    <w:rsid w:val="009F6FF1"/>
    <w:rsid w:val="00A008CD"/>
    <w:rsid w:val="00A0157E"/>
    <w:rsid w:val="00A028F3"/>
    <w:rsid w:val="00A052AF"/>
    <w:rsid w:val="00A06C38"/>
    <w:rsid w:val="00A074D4"/>
    <w:rsid w:val="00A07809"/>
    <w:rsid w:val="00A10D73"/>
    <w:rsid w:val="00A11347"/>
    <w:rsid w:val="00A12108"/>
    <w:rsid w:val="00A143A1"/>
    <w:rsid w:val="00A15DD5"/>
    <w:rsid w:val="00A21CE8"/>
    <w:rsid w:val="00A227FA"/>
    <w:rsid w:val="00A22A31"/>
    <w:rsid w:val="00A23224"/>
    <w:rsid w:val="00A27E19"/>
    <w:rsid w:val="00A32866"/>
    <w:rsid w:val="00A33BAC"/>
    <w:rsid w:val="00A35882"/>
    <w:rsid w:val="00A36CF5"/>
    <w:rsid w:val="00A36DB0"/>
    <w:rsid w:val="00A402CC"/>
    <w:rsid w:val="00A413D8"/>
    <w:rsid w:val="00A448C7"/>
    <w:rsid w:val="00A452D6"/>
    <w:rsid w:val="00A50675"/>
    <w:rsid w:val="00A51751"/>
    <w:rsid w:val="00A51864"/>
    <w:rsid w:val="00A52A55"/>
    <w:rsid w:val="00A54989"/>
    <w:rsid w:val="00A61CE9"/>
    <w:rsid w:val="00A62102"/>
    <w:rsid w:val="00A631DF"/>
    <w:rsid w:val="00A6388F"/>
    <w:rsid w:val="00A63C4A"/>
    <w:rsid w:val="00A64170"/>
    <w:rsid w:val="00A6466C"/>
    <w:rsid w:val="00A67ED2"/>
    <w:rsid w:val="00A7006C"/>
    <w:rsid w:val="00A700EA"/>
    <w:rsid w:val="00A70875"/>
    <w:rsid w:val="00A72163"/>
    <w:rsid w:val="00A76F42"/>
    <w:rsid w:val="00A772C5"/>
    <w:rsid w:val="00A805BB"/>
    <w:rsid w:val="00A80751"/>
    <w:rsid w:val="00A82D56"/>
    <w:rsid w:val="00A8444C"/>
    <w:rsid w:val="00A858F0"/>
    <w:rsid w:val="00A85EF0"/>
    <w:rsid w:val="00A87363"/>
    <w:rsid w:val="00A90211"/>
    <w:rsid w:val="00A910FA"/>
    <w:rsid w:val="00A93BA1"/>
    <w:rsid w:val="00A9460D"/>
    <w:rsid w:val="00A974FF"/>
    <w:rsid w:val="00A97E6F"/>
    <w:rsid w:val="00AA058D"/>
    <w:rsid w:val="00AA0609"/>
    <w:rsid w:val="00AA405E"/>
    <w:rsid w:val="00AA4747"/>
    <w:rsid w:val="00AA509C"/>
    <w:rsid w:val="00AA5BCF"/>
    <w:rsid w:val="00AA65B1"/>
    <w:rsid w:val="00AA67FA"/>
    <w:rsid w:val="00AB0C72"/>
    <w:rsid w:val="00AB2CC6"/>
    <w:rsid w:val="00AC1A7A"/>
    <w:rsid w:val="00AC2B8A"/>
    <w:rsid w:val="00AC3B1F"/>
    <w:rsid w:val="00AC4264"/>
    <w:rsid w:val="00AC45E6"/>
    <w:rsid w:val="00AC4998"/>
    <w:rsid w:val="00AC5D56"/>
    <w:rsid w:val="00AC611F"/>
    <w:rsid w:val="00AC6532"/>
    <w:rsid w:val="00AD0748"/>
    <w:rsid w:val="00AD1372"/>
    <w:rsid w:val="00AD5F68"/>
    <w:rsid w:val="00AD6A7E"/>
    <w:rsid w:val="00AE04F0"/>
    <w:rsid w:val="00AE0DF0"/>
    <w:rsid w:val="00AE1595"/>
    <w:rsid w:val="00AE341B"/>
    <w:rsid w:val="00AE37A9"/>
    <w:rsid w:val="00AE4904"/>
    <w:rsid w:val="00AF2708"/>
    <w:rsid w:val="00AF33BA"/>
    <w:rsid w:val="00AF47A5"/>
    <w:rsid w:val="00AF4D36"/>
    <w:rsid w:val="00AF7428"/>
    <w:rsid w:val="00B006B2"/>
    <w:rsid w:val="00B011AD"/>
    <w:rsid w:val="00B0203C"/>
    <w:rsid w:val="00B03554"/>
    <w:rsid w:val="00B0737D"/>
    <w:rsid w:val="00B1461B"/>
    <w:rsid w:val="00B146B8"/>
    <w:rsid w:val="00B202A9"/>
    <w:rsid w:val="00B224DB"/>
    <w:rsid w:val="00B25664"/>
    <w:rsid w:val="00B261E7"/>
    <w:rsid w:val="00B26EA7"/>
    <w:rsid w:val="00B27AC2"/>
    <w:rsid w:val="00B27E70"/>
    <w:rsid w:val="00B27E75"/>
    <w:rsid w:val="00B3093B"/>
    <w:rsid w:val="00B31B2E"/>
    <w:rsid w:val="00B33401"/>
    <w:rsid w:val="00B335DE"/>
    <w:rsid w:val="00B33953"/>
    <w:rsid w:val="00B43445"/>
    <w:rsid w:val="00B4424A"/>
    <w:rsid w:val="00B468CD"/>
    <w:rsid w:val="00B50B07"/>
    <w:rsid w:val="00B50E8A"/>
    <w:rsid w:val="00B51C07"/>
    <w:rsid w:val="00B5261E"/>
    <w:rsid w:val="00B527F8"/>
    <w:rsid w:val="00B547DB"/>
    <w:rsid w:val="00B57791"/>
    <w:rsid w:val="00B57CAA"/>
    <w:rsid w:val="00B61FD4"/>
    <w:rsid w:val="00B7080C"/>
    <w:rsid w:val="00B739DF"/>
    <w:rsid w:val="00B75B75"/>
    <w:rsid w:val="00B76D1A"/>
    <w:rsid w:val="00B811F2"/>
    <w:rsid w:val="00B815CC"/>
    <w:rsid w:val="00B82D5E"/>
    <w:rsid w:val="00B849A1"/>
    <w:rsid w:val="00B87DCA"/>
    <w:rsid w:val="00B90710"/>
    <w:rsid w:val="00B90EA5"/>
    <w:rsid w:val="00B93034"/>
    <w:rsid w:val="00B945FB"/>
    <w:rsid w:val="00B94C16"/>
    <w:rsid w:val="00B94D8B"/>
    <w:rsid w:val="00B95055"/>
    <w:rsid w:val="00B96A7A"/>
    <w:rsid w:val="00BA736C"/>
    <w:rsid w:val="00BB24E2"/>
    <w:rsid w:val="00BB4ACE"/>
    <w:rsid w:val="00BC380B"/>
    <w:rsid w:val="00BC4E77"/>
    <w:rsid w:val="00BD2D73"/>
    <w:rsid w:val="00BD44CA"/>
    <w:rsid w:val="00BD6014"/>
    <w:rsid w:val="00BD7A28"/>
    <w:rsid w:val="00BD7FEE"/>
    <w:rsid w:val="00BE1DB9"/>
    <w:rsid w:val="00BE21FE"/>
    <w:rsid w:val="00BE33B6"/>
    <w:rsid w:val="00BE45CD"/>
    <w:rsid w:val="00BE4671"/>
    <w:rsid w:val="00BF02DC"/>
    <w:rsid w:val="00BF0691"/>
    <w:rsid w:val="00BF0E89"/>
    <w:rsid w:val="00BF34BA"/>
    <w:rsid w:val="00BF60F3"/>
    <w:rsid w:val="00BF7E78"/>
    <w:rsid w:val="00C01B99"/>
    <w:rsid w:val="00C1027C"/>
    <w:rsid w:val="00C11FCC"/>
    <w:rsid w:val="00C14CDA"/>
    <w:rsid w:val="00C21E2A"/>
    <w:rsid w:val="00C2357B"/>
    <w:rsid w:val="00C245B9"/>
    <w:rsid w:val="00C24FFF"/>
    <w:rsid w:val="00C2512A"/>
    <w:rsid w:val="00C309CE"/>
    <w:rsid w:val="00C30E04"/>
    <w:rsid w:val="00C33BA8"/>
    <w:rsid w:val="00C348B0"/>
    <w:rsid w:val="00C34B41"/>
    <w:rsid w:val="00C40521"/>
    <w:rsid w:val="00C412F2"/>
    <w:rsid w:val="00C4206C"/>
    <w:rsid w:val="00C42566"/>
    <w:rsid w:val="00C46058"/>
    <w:rsid w:val="00C47961"/>
    <w:rsid w:val="00C51055"/>
    <w:rsid w:val="00C5118E"/>
    <w:rsid w:val="00C5707B"/>
    <w:rsid w:val="00C5720A"/>
    <w:rsid w:val="00C6096C"/>
    <w:rsid w:val="00C61FAC"/>
    <w:rsid w:val="00C640E1"/>
    <w:rsid w:val="00C6414C"/>
    <w:rsid w:val="00C73C36"/>
    <w:rsid w:val="00C74933"/>
    <w:rsid w:val="00C74A78"/>
    <w:rsid w:val="00C758B4"/>
    <w:rsid w:val="00C765F4"/>
    <w:rsid w:val="00C76648"/>
    <w:rsid w:val="00C774B9"/>
    <w:rsid w:val="00C77853"/>
    <w:rsid w:val="00C77DF2"/>
    <w:rsid w:val="00C801E4"/>
    <w:rsid w:val="00C8115B"/>
    <w:rsid w:val="00C813A1"/>
    <w:rsid w:val="00C831B5"/>
    <w:rsid w:val="00C8320B"/>
    <w:rsid w:val="00C87E18"/>
    <w:rsid w:val="00C92D02"/>
    <w:rsid w:val="00C93513"/>
    <w:rsid w:val="00C93EB9"/>
    <w:rsid w:val="00C96E58"/>
    <w:rsid w:val="00C96F18"/>
    <w:rsid w:val="00CA07D0"/>
    <w:rsid w:val="00CA27B9"/>
    <w:rsid w:val="00CA3BA4"/>
    <w:rsid w:val="00CA56DE"/>
    <w:rsid w:val="00CA7A97"/>
    <w:rsid w:val="00CB03EF"/>
    <w:rsid w:val="00CB1915"/>
    <w:rsid w:val="00CB3334"/>
    <w:rsid w:val="00CB3B04"/>
    <w:rsid w:val="00CB4424"/>
    <w:rsid w:val="00CB557B"/>
    <w:rsid w:val="00CB6DEF"/>
    <w:rsid w:val="00CB71DF"/>
    <w:rsid w:val="00CC0197"/>
    <w:rsid w:val="00CC0297"/>
    <w:rsid w:val="00CC067C"/>
    <w:rsid w:val="00CC15FE"/>
    <w:rsid w:val="00CC29E6"/>
    <w:rsid w:val="00CC40FB"/>
    <w:rsid w:val="00CC5568"/>
    <w:rsid w:val="00CC6402"/>
    <w:rsid w:val="00CC6EA4"/>
    <w:rsid w:val="00CD18AA"/>
    <w:rsid w:val="00CD25FC"/>
    <w:rsid w:val="00CD49FF"/>
    <w:rsid w:val="00CE1C34"/>
    <w:rsid w:val="00CE57B0"/>
    <w:rsid w:val="00CE5E04"/>
    <w:rsid w:val="00CE72D8"/>
    <w:rsid w:val="00CE76EF"/>
    <w:rsid w:val="00CE7AA8"/>
    <w:rsid w:val="00CE7EB9"/>
    <w:rsid w:val="00CF2EF3"/>
    <w:rsid w:val="00CF7102"/>
    <w:rsid w:val="00CF7D9B"/>
    <w:rsid w:val="00D00374"/>
    <w:rsid w:val="00D00DDE"/>
    <w:rsid w:val="00D05756"/>
    <w:rsid w:val="00D132FC"/>
    <w:rsid w:val="00D13356"/>
    <w:rsid w:val="00D133DA"/>
    <w:rsid w:val="00D14191"/>
    <w:rsid w:val="00D150B7"/>
    <w:rsid w:val="00D17D79"/>
    <w:rsid w:val="00D2091E"/>
    <w:rsid w:val="00D20F90"/>
    <w:rsid w:val="00D2115D"/>
    <w:rsid w:val="00D227A7"/>
    <w:rsid w:val="00D22BD6"/>
    <w:rsid w:val="00D24C86"/>
    <w:rsid w:val="00D264F6"/>
    <w:rsid w:val="00D26679"/>
    <w:rsid w:val="00D26790"/>
    <w:rsid w:val="00D317FB"/>
    <w:rsid w:val="00D33872"/>
    <w:rsid w:val="00D33B4A"/>
    <w:rsid w:val="00D3646A"/>
    <w:rsid w:val="00D370B2"/>
    <w:rsid w:val="00D37C2F"/>
    <w:rsid w:val="00D40C36"/>
    <w:rsid w:val="00D413BD"/>
    <w:rsid w:val="00D4220A"/>
    <w:rsid w:val="00D428BF"/>
    <w:rsid w:val="00D433F6"/>
    <w:rsid w:val="00D44CE0"/>
    <w:rsid w:val="00D456A7"/>
    <w:rsid w:val="00D50AE6"/>
    <w:rsid w:val="00D50F2C"/>
    <w:rsid w:val="00D510E3"/>
    <w:rsid w:val="00D53D26"/>
    <w:rsid w:val="00D607F1"/>
    <w:rsid w:val="00D6180C"/>
    <w:rsid w:val="00D65C86"/>
    <w:rsid w:val="00D66BC5"/>
    <w:rsid w:val="00D67AE8"/>
    <w:rsid w:val="00D67C7F"/>
    <w:rsid w:val="00D70A4B"/>
    <w:rsid w:val="00D73268"/>
    <w:rsid w:val="00D73AD5"/>
    <w:rsid w:val="00D73DA4"/>
    <w:rsid w:val="00D7496B"/>
    <w:rsid w:val="00D74CBC"/>
    <w:rsid w:val="00D80949"/>
    <w:rsid w:val="00D8129E"/>
    <w:rsid w:val="00D81F48"/>
    <w:rsid w:val="00D8376D"/>
    <w:rsid w:val="00D843D2"/>
    <w:rsid w:val="00D902AB"/>
    <w:rsid w:val="00D909E0"/>
    <w:rsid w:val="00D916F5"/>
    <w:rsid w:val="00D91ED6"/>
    <w:rsid w:val="00D94CD1"/>
    <w:rsid w:val="00DA1821"/>
    <w:rsid w:val="00DA24C1"/>
    <w:rsid w:val="00DA4161"/>
    <w:rsid w:val="00DA47EA"/>
    <w:rsid w:val="00DA4CF5"/>
    <w:rsid w:val="00DA70EA"/>
    <w:rsid w:val="00DA7407"/>
    <w:rsid w:val="00DB2AB9"/>
    <w:rsid w:val="00DB3357"/>
    <w:rsid w:val="00DB364B"/>
    <w:rsid w:val="00DB531C"/>
    <w:rsid w:val="00DB6B89"/>
    <w:rsid w:val="00DC0A4D"/>
    <w:rsid w:val="00DC19A2"/>
    <w:rsid w:val="00DC6BEB"/>
    <w:rsid w:val="00DD1FC9"/>
    <w:rsid w:val="00DD28E7"/>
    <w:rsid w:val="00DD717B"/>
    <w:rsid w:val="00DE0E9A"/>
    <w:rsid w:val="00DE13DE"/>
    <w:rsid w:val="00DE36EE"/>
    <w:rsid w:val="00DE4564"/>
    <w:rsid w:val="00DE6223"/>
    <w:rsid w:val="00DE718A"/>
    <w:rsid w:val="00DF05EE"/>
    <w:rsid w:val="00DF1785"/>
    <w:rsid w:val="00DF2D85"/>
    <w:rsid w:val="00DF5C49"/>
    <w:rsid w:val="00DF6B12"/>
    <w:rsid w:val="00E0160D"/>
    <w:rsid w:val="00E01A7D"/>
    <w:rsid w:val="00E0422A"/>
    <w:rsid w:val="00E05188"/>
    <w:rsid w:val="00E05655"/>
    <w:rsid w:val="00E061F4"/>
    <w:rsid w:val="00E0643F"/>
    <w:rsid w:val="00E06E11"/>
    <w:rsid w:val="00E07DC7"/>
    <w:rsid w:val="00E11590"/>
    <w:rsid w:val="00E12B22"/>
    <w:rsid w:val="00E135BB"/>
    <w:rsid w:val="00E13A75"/>
    <w:rsid w:val="00E13D87"/>
    <w:rsid w:val="00E20218"/>
    <w:rsid w:val="00E2045B"/>
    <w:rsid w:val="00E21474"/>
    <w:rsid w:val="00E225A4"/>
    <w:rsid w:val="00E22826"/>
    <w:rsid w:val="00E22AF7"/>
    <w:rsid w:val="00E27077"/>
    <w:rsid w:val="00E27D20"/>
    <w:rsid w:val="00E327D7"/>
    <w:rsid w:val="00E32B91"/>
    <w:rsid w:val="00E337C9"/>
    <w:rsid w:val="00E33E2A"/>
    <w:rsid w:val="00E34F1C"/>
    <w:rsid w:val="00E36DA5"/>
    <w:rsid w:val="00E427CB"/>
    <w:rsid w:val="00E4423B"/>
    <w:rsid w:val="00E4547A"/>
    <w:rsid w:val="00E47412"/>
    <w:rsid w:val="00E50EB1"/>
    <w:rsid w:val="00E51463"/>
    <w:rsid w:val="00E51A34"/>
    <w:rsid w:val="00E544FD"/>
    <w:rsid w:val="00E55D8B"/>
    <w:rsid w:val="00E5632E"/>
    <w:rsid w:val="00E57D71"/>
    <w:rsid w:val="00E60072"/>
    <w:rsid w:val="00E61A20"/>
    <w:rsid w:val="00E62B9B"/>
    <w:rsid w:val="00E63EC6"/>
    <w:rsid w:val="00E64F84"/>
    <w:rsid w:val="00E67681"/>
    <w:rsid w:val="00E67A45"/>
    <w:rsid w:val="00E7110E"/>
    <w:rsid w:val="00E711B8"/>
    <w:rsid w:val="00E717E3"/>
    <w:rsid w:val="00E73C22"/>
    <w:rsid w:val="00E744FA"/>
    <w:rsid w:val="00E74B7D"/>
    <w:rsid w:val="00E76E31"/>
    <w:rsid w:val="00E8022C"/>
    <w:rsid w:val="00E818A2"/>
    <w:rsid w:val="00E8636A"/>
    <w:rsid w:val="00E863C5"/>
    <w:rsid w:val="00E874A3"/>
    <w:rsid w:val="00E93378"/>
    <w:rsid w:val="00E94E1E"/>
    <w:rsid w:val="00E96A40"/>
    <w:rsid w:val="00E96A4B"/>
    <w:rsid w:val="00EA035A"/>
    <w:rsid w:val="00EA1F80"/>
    <w:rsid w:val="00EA2A33"/>
    <w:rsid w:val="00EA4087"/>
    <w:rsid w:val="00EA5348"/>
    <w:rsid w:val="00EA581C"/>
    <w:rsid w:val="00EB0BFD"/>
    <w:rsid w:val="00EB1B53"/>
    <w:rsid w:val="00EB2098"/>
    <w:rsid w:val="00EB6DDD"/>
    <w:rsid w:val="00EC221E"/>
    <w:rsid w:val="00EC23E9"/>
    <w:rsid w:val="00EC35E4"/>
    <w:rsid w:val="00EC463C"/>
    <w:rsid w:val="00EC4AF0"/>
    <w:rsid w:val="00EC5B52"/>
    <w:rsid w:val="00EC6E98"/>
    <w:rsid w:val="00ED2B3C"/>
    <w:rsid w:val="00ED4DCB"/>
    <w:rsid w:val="00ED50D9"/>
    <w:rsid w:val="00ED6919"/>
    <w:rsid w:val="00ED6D2D"/>
    <w:rsid w:val="00ED73EE"/>
    <w:rsid w:val="00EE04D9"/>
    <w:rsid w:val="00EE2D1D"/>
    <w:rsid w:val="00EE30BE"/>
    <w:rsid w:val="00EE6D3B"/>
    <w:rsid w:val="00EF0632"/>
    <w:rsid w:val="00EF0C3A"/>
    <w:rsid w:val="00EF3C82"/>
    <w:rsid w:val="00EF4116"/>
    <w:rsid w:val="00EF4D6B"/>
    <w:rsid w:val="00EF5D7F"/>
    <w:rsid w:val="00F00776"/>
    <w:rsid w:val="00F009C2"/>
    <w:rsid w:val="00F01D37"/>
    <w:rsid w:val="00F020A9"/>
    <w:rsid w:val="00F026DF"/>
    <w:rsid w:val="00F04D82"/>
    <w:rsid w:val="00F051C5"/>
    <w:rsid w:val="00F05447"/>
    <w:rsid w:val="00F05DD5"/>
    <w:rsid w:val="00F07D7F"/>
    <w:rsid w:val="00F15F3D"/>
    <w:rsid w:val="00F171E0"/>
    <w:rsid w:val="00F202AF"/>
    <w:rsid w:val="00F20E83"/>
    <w:rsid w:val="00F363CE"/>
    <w:rsid w:val="00F3701D"/>
    <w:rsid w:val="00F414E0"/>
    <w:rsid w:val="00F43FBE"/>
    <w:rsid w:val="00F535A1"/>
    <w:rsid w:val="00F5447B"/>
    <w:rsid w:val="00F55A98"/>
    <w:rsid w:val="00F56A17"/>
    <w:rsid w:val="00F57CBA"/>
    <w:rsid w:val="00F613ED"/>
    <w:rsid w:val="00F66E7E"/>
    <w:rsid w:val="00F67374"/>
    <w:rsid w:val="00F706A5"/>
    <w:rsid w:val="00F70788"/>
    <w:rsid w:val="00F7311F"/>
    <w:rsid w:val="00F8194D"/>
    <w:rsid w:val="00F82D85"/>
    <w:rsid w:val="00F83FAF"/>
    <w:rsid w:val="00F9297A"/>
    <w:rsid w:val="00F934E4"/>
    <w:rsid w:val="00F95878"/>
    <w:rsid w:val="00F96321"/>
    <w:rsid w:val="00F96460"/>
    <w:rsid w:val="00FA0EBB"/>
    <w:rsid w:val="00FA1AE7"/>
    <w:rsid w:val="00FA7F08"/>
    <w:rsid w:val="00FB0714"/>
    <w:rsid w:val="00FB0D8E"/>
    <w:rsid w:val="00FB1C82"/>
    <w:rsid w:val="00FB23D8"/>
    <w:rsid w:val="00FB2B81"/>
    <w:rsid w:val="00FB42E5"/>
    <w:rsid w:val="00FB5DF4"/>
    <w:rsid w:val="00FB739B"/>
    <w:rsid w:val="00FB7FEB"/>
    <w:rsid w:val="00FC0183"/>
    <w:rsid w:val="00FC0DA0"/>
    <w:rsid w:val="00FC2442"/>
    <w:rsid w:val="00FC28AD"/>
    <w:rsid w:val="00FC5FC6"/>
    <w:rsid w:val="00FC66B2"/>
    <w:rsid w:val="00FD1783"/>
    <w:rsid w:val="00FD1AB5"/>
    <w:rsid w:val="00FD46E9"/>
    <w:rsid w:val="00FD52A9"/>
    <w:rsid w:val="00FD6062"/>
    <w:rsid w:val="00FD6205"/>
    <w:rsid w:val="00FD665B"/>
    <w:rsid w:val="00FE42C3"/>
    <w:rsid w:val="00FF1BE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ese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D12-59FE-4E8E-A2FA-F5D93E9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2020-10-05T12:44:00Z</dcterms:created>
  <dcterms:modified xsi:type="dcterms:W3CDTF">2020-10-05T13:29:00Z</dcterms:modified>
</cp:coreProperties>
</file>